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66F84" w14:textId="77777777" w:rsidR="00834ADE" w:rsidRDefault="00834ADE" w:rsidP="00606619">
      <w:pPr>
        <w:spacing w:line="276" w:lineRule="auto"/>
        <w:rPr>
          <w:rFonts w:ascii="Nunito" w:hAnsi="Nunito"/>
          <w:b/>
          <w:bCs/>
          <w:noProof/>
          <w:color w:val="0070C0"/>
          <w:sz w:val="28"/>
          <w:szCs w:val="28"/>
        </w:rPr>
      </w:pPr>
    </w:p>
    <w:p w14:paraId="12B1255F" w14:textId="5CA788C2" w:rsidR="00DC2E9E" w:rsidRPr="00EA6A8C" w:rsidRDefault="00145AB4" w:rsidP="00EA6A8C">
      <w:pPr>
        <w:spacing w:line="276" w:lineRule="auto"/>
        <w:jc w:val="center"/>
        <w:rPr>
          <w:rFonts w:ascii="Nunito" w:hAnsi="Nunito"/>
          <w:b/>
          <w:bCs/>
          <w:noProof/>
          <w:color w:val="0070C0"/>
          <w:sz w:val="28"/>
          <w:szCs w:val="28"/>
        </w:rPr>
      </w:pPr>
      <w:r w:rsidRPr="33104ABA">
        <w:rPr>
          <w:rFonts w:ascii="Nunito" w:hAnsi="Nunito"/>
          <w:b/>
          <w:bCs/>
          <w:noProof/>
          <w:color w:val="0070C0"/>
          <w:sz w:val="28"/>
          <w:szCs w:val="28"/>
        </w:rPr>
        <w:t xml:space="preserve">COURSE SOLIDAIRE </w:t>
      </w:r>
      <w:r w:rsidR="00F97D95" w:rsidRPr="33104ABA">
        <w:rPr>
          <w:rFonts w:ascii="Nunito" w:hAnsi="Nunito"/>
          <w:b/>
          <w:bCs/>
          <w:noProof/>
          <w:color w:val="0070C0"/>
          <w:sz w:val="28"/>
          <w:szCs w:val="28"/>
        </w:rPr>
        <w:t xml:space="preserve">DE </w:t>
      </w:r>
      <w:r w:rsidR="00087B32" w:rsidRPr="33104ABA">
        <w:rPr>
          <w:rFonts w:ascii="Nunito" w:hAnsi="Nunito"/>
          <w:b/>
          <w:bCs/>
          <w:noProof/>
          <w:color w:val="C45911" w:themeColor="accent2" w:themeShade="BF"/>
          <w:sz w:val="28"/>
          <w:szCs w:val="28"/>
        </w:rPr>
        <w:t>« NOM DE L’ETABLISSEMENT »</w:t>
      </w:r>
      <w:r w:rsidRPr="33104ABA">
        <w:rPr>
          <w:rFonts w:ascii="Nunito" w:hAnsi="Nunito"/>
          <w:b/>
          <w:bCs/>
          <w:noProof/>
          <w:color w:val="C45911" w:themeColor="accent2" w:themeShade="BF"/>
          <w:sz w:val="28"/>
          <w:szCs w:val="28"/>
        </w:rPr>
        <w:t xml:space="preserve"> </w:t>
      </w:r>
    </w:p>
    <w:p w14:paraId="1BCCB60C" w14:textId="7330CDC6" w:rsidR="00606619" w:rsidRPr="00033538" w:rsidRDefault="1EC0CF04" w:rsidP="00033538">
      <w:pPr>
        <w:spacing w:line="276" w:lineRule="auto"/>
        <w:jc w:val="both"/>
        <w:rPr>
          <w:rFonts w:ascii="Nunito" w:eastAsia="Nunito" w:hAnsi="Nunito" w:cs="Nunito"/>
          <w:noProof/>
          <w:color w:val="0070C0"/>
        </w:rPr>
      </w:pPr>
      <w:r w:rsidRPr="33104ABA">
        <w:rPr>
          <w:rFonts w:ascii="Nunito" w:eastAsia="Nunito" w:hAnsi="Nunito" w:cs="Nunito"/>
          <w:noProof/>
          <w:color w:val="0070C0"/>
          <w:sz w:val="24"/>
          <w:szCs w:val="24"/>
        </w:rPr>
        <w:t xml:space="preserve">Les élèves de </w:t>
      </w:r>
      <w:r w:rsidRPr="33104ABA">
        <w:rPr>
          <w:rFonts w:ascii="Nunito" w:eastAsia="Nunito" w:hAnsi="Nunito" w:cs="Nunito"/>
          <w:noProof/>
          <w:color w:val="C45911" w:themeColor="accent2" w:themeShade="BF"/>
          <w:sz w:val="24"/>
          <w:szCs w:val="24"/>
        </w:rPr>
        <w:t xml:space="preserve">« nom de l’établissement » </w:t>
      </w:r>
      <w:r w:rsidRPr="33104ABA">
        <w:rPr>
          <w:rFonts w:ascii="Nunito" w:eastAsia="Nunito" w:hAnsi="Nunito" w:cs="Nunito"/>
          <w:noProof/>
          <w:color w:val="0070C0"/>
          <w:sz w:val="24"/>
          <w:szCs w:val="24"/>
        </w:rPr>
        <w:t xml:space="preserve">se mobilisent cette année pour Handicap </w:t>
      </w:r>
      <w:r w:rsidRPr="00033538">
        <w:rPr>
          <w:rFonts w:ascii="Nunito" w:eastAsia="Nunito" w:hAnsi="Nunito" w:cs="Nunito"/>
          <w:noProof/>
          <w:color w:val="0070C0"/>
          <w:sz w:val="24"/>
          <w:szCs w:val="24"/>
        </w:rPr>
        <w:t>International (HI)</w:t>
      </w:r>
      <w:r w:rsidR="00033538" w:rsidRPr="00033538">
        <w:rPr>
          <w:rFonts w:ascii="Nunito" w:eastAsia="Nunito" w:hAnsi="Nunito" w:cs="Nunito"/>
          <w:noProof/>
          <w:color w:val="0070C0"/>
          <w:sz w:val="24"/>
          <w:szCs w:val="24"/>
        </w:rPr>
        <w:t xml:space="preserve"> </w:t>
      </w:r>
      <w:r w:rsidR="00606619" w:rsidRPr="00033538">
        <w:rPr>
          <w:rFonts w:ascii="Nunito" w:eastAsia="Nunito" w:hAnsi="Nunito" w:cs="Nunito"/>
          <w:noProof/>
          <w:color w:val="0070C0"/>
          <w:sz w:val="24"/>
          <w:szCs w:val="24"/>
        </w:rPr>
        <w:t>est une association qui vient en aide aux populations vulnérables, notamment les personnes handicapées, partout dans le monde où cela est nécessaire. L’association agit à l’international dans plus de 60 pays et intervient dans des situations de pauvreté et d’exclusion, de conflits et de catastrophes naturelles</w:t>
      </w:r>
      <w:r w:rsidR="00606619" w:rsidRPr="00033538">
        <w:rPr>
          <w:rFonts w:ascii="Nunito" w:eastAsia="Nunito" w:hAnsi="Nunito" w:cs="Nunito"/>
          <w:noProof/>
          <w:color w:val="0070C0"/>
          <w:sz w:val="24"/>
          <w:szCs w:val="24"/>
        </w:rPr>
        <w:t>.</w:t>
      </w:r>
    </w:p>
    <w:p w14:paraId="17356338" w14:textId="6A534186" w:rsidR="1EC0CF04" w:rsidRPr="00606619" w:rsidRDefault="1EC0CF04" w:rsidP="00606619">
      <w:pPr>
        <w:pStyle w:val="Sansinterligne"/>
        <w:spacing w:line="276" w:lineRule="auto"/>
        <w:jc w:val="center"/>
        <w:rPr>
          <w:rFonts w:ascii="Nunito" w:eastAsia="Nunito" w:hAnsi="Nunito" w:cs="Nunito"/>
          <w:noProof/>
          <w:color w:val="0070C0"/>
          <w:sz w:val="20"/>
          <w:szCs w:val="20"/>
        </w:rPr>
      </w:pPr>
      <w:r w:rsidRPr="00606619">
        <w:rPr>
          <w:rFonts w:ascii="Nunito" w:eastAsia="Nunito" w:hAnsi="Nunito" w:cs="Nunito"/>
          <w:noProof/>
          <w:color w:val="0070C0"/>
          <w:sz w:val="20"/>
          <w:szCs w:val="20"/>
        </w:rPr>
        <w:t xml:space="preserve">Pour en savoir plus, vous pouvez consulter le </w:t>
      </w:r>
      <w:hyperlink r:id="rId10" w:history="1">
        <w:r w:rsidRPr="00606619">
          <w:rPr>
            <w:rStyle w:val="Lienhypertexte"/>
            <w:rFonts w:ascii="Nunito" w:eastAsia="Nunito" w:hAnsi="Nunito" w:cs="Nunito"/>
            <w:noProof/>
            <w:sz w:val="20"/>
            <w:szCs w:val="20"/>
          </w:rPr>
          <w:t>site internet de l’ONG</w:t>
        </w:r>
      </w:hyperlink>
    </w:p>
    <w:p w14:paraId="2507241A" w14:textId="77777777" w:rsidR="00DC2E9E" w:rsidRPr="00033538" w:rsidRDefault="00DC2E9E" w:rsidP="00033538">
      <w:pPr>
        <w:spacing w:line="240" w:lineRule="auto"/>
        <w:jc w:val="both"/>
        <w:rPr>
          <w:rFonts w:ascii="Nunito" w:hAnsi="Nunito"/>
          <w:color w:val="0070C0"/>
          <w:sz w:val="12"/>
          <w:szCs w:val="12"/>
          <w:u w:val="single"/>
        </w:rPr>
      </w:pPr>
    </w:p>
    <w:p w14:paraId="019D4427" w14:textId="1F6C9E71" w:rsidR="00E45071" w:rsidRPr="00606619" w:rsidRDefault="00E45071" w:rsidP="00DC2E9E">
      <w:pPr>
        <w:spacing w:line="276" w:lineRule="auto"/>
        <w:jc w:val="both"/>
        <w:rPr>
          <w:rFonts w:ascii="Nunito ExtraBold" w:hAnsi="Nunito ExtraBold"/>
          <w:color w:val="0070C0"/>
          <w:sz w:val="24"/>
          <w:szCs w:val="24"/>
        </w:rPr>
      </w:pPr>
      <w:r w:rsidRPr="00606619">
        <w:rPr>
          <w:rFonts w:ascii="Nunito ExtraBold" w:hAnsi="Nunito ExtraBold"/>
          <w:color w:val="0070C0"/>
          <w:sz w:val="24"/>
          <w:szCs w:val="24"/>
        </w:rPr>
        <w:t>Le fonctionnement </w:t>
      </w:r>
      <w:r w:rsidR="00145AB4" w:rsidRPr="00606619">
        <w:rPr>
          <w:rFonts w:ascii="Nunito ExtraBold" w:hAnsi="Nunito ExtraBold"/>
          <w:color w:val="0070C0"/>
          <w:sz w:val="24"/>
          <w:szCs w:val="24"/>
        </w:rPr>
        <w:t xml:space="preserve">de la course solidaire </w:t>
      </w:r>
      <w:r w:rsidRPr="00606619">
        <w:rPr>
          <w:rFonts w:ascii="Nunito ExtraBold" w:hAnsi="Nunito ExtraBold"/>
          <w:color w:val="0070C0"/>
          <w:sz w:val="24"/>
          <w:szCs w:val="24"/>
        </w:rPr>
        <w:t xml:space="preserve">: </w:t>
      </w:r>
    </w:p>
    <w:p w14:paraId="448DD981" w14:textId="384A3ECF" w:rsidR="00E45071" w:rsidRDefault="00E45071" w:rsidP="00DC2E9E">
      <w:pPr>
        <w:spacing w:line="276" w:lineRule="auto"/>
        <w:jc w:val="both"/>
        <w:rPr>
          <w:rFonts w:ascii="Nunito" w:hAnsi="Nunito"/>
          <w:color w:val="0070C0"/>
          <w:sz w:val="24"/>
          <w:szCs w:val="24"/>
        </w:rPr>
      </w:pPr>
      <w:r w:rsidRPr="33104ABA">
        <w:rPr>
          <w:rFonts w:ascii="Nunito" w:hAnsi="Nunito"/>
          <w:color w:val="0070C0"/>
          <w:sz w:val="24"/>
          <w:szCs w:val="24"/>
        </w:rPr>
        <w:t xml:space="preserve">Après </w:t>
      </w:r>
      <w:r w:rsidR="00DC2E9E">
        <w:rPr>
          <w:rFonts w:ascii="Nunito" w:hAnsi="Nunito"/>
          <w:color w:val="0070C0"/>
          <w:sz w:val="24"/>
          <w:szCs w:val="24"/>
        </w:rPr>
        <w:t>s’être entourés</w:t>
      </w:r>
      <w:r w:rsidRPr="33104ABA">
        <w:rPr>
          <w:rFonts w:ascii="Nunito" w:hAnsi="Nunito"/>
          <w:color w:val="0070C0"/>
          <w:sz w:val="24"/>
          <w:szCs w:val="24"/>
        </w:rPr>
        <w:t xml:space="preserve"> de parrain</w:t>
      </w:r>
      <w:r w:rsidR="00A16AAE" w:rsidRPr="33104ABA">
        <w:rPr>
          <w:rFonts w:ascii="Nunito" w:hAnsi="Nunito"/>
          <w:color w:val="0070C0"/>
          <w:sz w:val="24"/>
          <w:szCs w:val="24"/>
        </w:rPr>
        <w:t>s</w:t>
      </w:r>
      <w:r w:rsidRPr="33104ABA">
        <w:rPr>
          <w:rFonts w:ascii="Nunito" w:hAnsi="Nunito"/>
          <w:color w:val="0070C0"/>
          <w:sz w:val="24"/>
          <w:szCs w:val="24"/>
        </w:rPr>
        <w:t xml:space="preserve"> </w:t>
      </w:r>
      <w:r w:rsidR="00DC2E9E">
        <w:rPr>
          <w:rFonts w:ascii="Nunito" w:hAnsi="Nunito"/>
          <w:color w:val="0070C0"/>
          <w:sz w:val="24"/>
          <w:szCs w:val="24"/>
        </w:rPr>
        <w:t>issus de</w:t>
      </w:r>
      <w:r w:rsidRPr="33104ABA">
        <w:rPr>
          <w:rFonts w:ascii="Nunito" w:hAnsi="Nunito"/>
          <w:color w:val="0070C0"/>
          <w:sz w:val="24"/>
          <w:szCs w:val="24"/>
        </w:rPr>
        <w:t xml:space="preserve"> leur entourage proche, les </w:t>
      </w:r>
      <w:r w:rsidR="00DC2E9E">
        <w:rPr>
          <w:rFonts w:ascii="Nunito" w:hAnsi="Nunito"/>
          <w:color w:val="0070C0"/>
          <w:sz w:val="24"/>
          <w:szCs w:val="24"/>
        </w:rPr>
        <w:t>élèves</w:t>
      </w:r>
      <w:r w:rsidRPr="33104ABA">
        <w:rPr>
          <w:rFonts w:ascii="Nunito" w:hAnsi="Nunito"/>
          <w:color w:val="0070C0"/>
          <w:sz w:val="24"/>
          <w:szCs w:val="24"/>
        </w:rPr>
        <w:t xml:space="preserve"> </w:t>
      </w:r>
      <w:r w:rsidR="00723FAD" w:rsidRPr="33104ABA">
        <w:rPr>
          <w:rFonts w:ascii="Nunito" w:hAnsi="Nunito"/>
          <w:color w:val="0070C0"/>
          <w:sz w:val="24"/>
          <w:szCs w:val="24"/>
        </w:rPr>
        <w:t>courront</w:t>
      </w:r>
      <w:r w:rsidR="00D85DDF" w:rsidRPr="33104ABA">
        <w:rPr>
          <w:rFonts w:ascii="Nunito" w:hAnsi="Nunito"/>
          <w:color w:val="0070C0"/>
          <w:sz w:val="24"/>
          <w:szCs w:val="24"/>
        </w:rPr>
        <w:t xml:space="preserve"> un maximum de tours</w:t>
      </w:r>
      <w:r w:rsidRPr="33104ABA">
        <w:rPr>
          <w:rFonts w:ascii="Nunito" w:hAnsi="Nunito"/>
          <w:color w:val="0070C0"/>
          <w:sz w:val="24"/>
          <w:szCs w:val="24"/>
        </w:rPr>
        <w:t xml:space="preserve"> </w:t>
      </w:r>
      <w:r w:rsidR="0301458F" w:rsidRPr="33104ABA">
        <w:rPr>
          <w:rFonts w:ascii="Nunito" w:hAnsi="Nunito"/>
          <w:color w:val="0070C0"/>
          <w:sz w:val="24"/>
          <w:szCs w:val="24"/>
        </w:rPr>
        <w:t xml:space="preserve">au profit de Handicap International </w:t>
      </w:r>
      <w:r w:rsidR="00723FAD" w:rsidRPr="33104ABA">
        <w:rPr>
          <w:rFonts w:ascii="Nunito" w:hAnsi="Nunito"/>
          <w:color w:val="0070C0"/>
          <w:sz w:val="24"/>
          <w:szCs w:val="24"/>
        </w:rPr>
        <w:t xml:space="preserve">le </w:t>
      </w:r>
      <w:r w:rsidR="00723FAD" w:rsidRPr="33104ABA">
        <w:rPr>
          <w:rFonts w:ascii="Nunito" w:hAnsi="Nunito"/>
          <w:color w:val="C45911" w:themeColor="accent2" w:themeShade="BF"/>
          <w:sz w:val="24"/>
          <w:szCs w:val="24"/>
        </w:rPr>
        <w:t xml:space="preserve">« date » </w:t>
      </w:r>
      <w:r w:rsidR="00723FAD" w:rsidRPr="33104ABA">
        <w:rPr>
          <w:rFonts w:ascii="Nunito" w:hAnsi="Nunito"/>
          <w:color w:val="0070C0"/>
          <w:sz w:val="24"/>
          <w:szCs w:val="24"/>
        </w:rPr>
        <w:t xml:space="preserve">à </w:t>
      </w:r>
      <w:r w:rsidR="007C5B0D" w:rsidRPr="33104ABA">
        <w:rPr>
          <w:rFonts w:ascii="Nunito" w:hAnsi="Nunito"/>
          <w:color w:val="C45911" w:themeColor="accent2" w:themeShade="BF"/>
          <w:sz w:val="24"/>
          <w:szCs w:val="24"/>
        </w:rPr>
        <w:t>« lieu »</w:t>
      </w:r>
      <w:r w:rsidRPr="33104ABA">
        <w:rPr>
          <w:rFonts w:ascii="Nunito" w:hAnsi="Nunito"/>
          <w:color w:val="0070C0"/>
          <w:sz w:val="24"/>
          <w:szCs w:val="24"/>
        </w:rPr>
        <w:t xml:space="preserve">. Chaque parrain s'étant engagé pour une certaine somme par tour, </w:t>
      </w:r>
      <w:r w:rsidR="00153FBE" w:rsidRPr="33104ABA">
        <w:rPr>
          <w:rFonts w:ascii="Nunito" w:hAnsi="Nunito"/>
          <w:color w:val="0070C0"/>
          <w:sz w:val="24"/>
          <w:szCs w:val="24"/>
        </w:rPr>
        <w:t xml:space="preserve">se verra sollicité par </w:t>
      </w:r>
      <w:r w:rsidRPr="33104ABA">
        <w:rPr>
          <w:rFonts w:ascii="Nunito" w:hAnsi="Nunito"/>
          <w:color w:val="0070C0"/>
          <w:sz w:val="24"/>
          <w:szCs w:val="24"/>
        </w:rPr>
        <w:t>l'élève après la course pour récupérer la somme promise</w:t>
      </w:r>
      <w:r w:rsidR="005B4FD4" w:rsidRPr="33104ABA">
        <w:rPr>
          <w:rFonts w:ascii="Nunito" w:hAnsi="Nunito"/>
          <w:color w:val="0070C0"/>
          <w:sz w:val="24"/>
          <w:szCs w:val="24"/>
        </w:rPr>
        <w:t xml:space="preserve"> totale</w:t>
      </w:r>
      <w:r w:rsidRPr="33104ABA">
        <w:rPr>
          <w:rFonts w:ascii="Nunito" w:hAnsi="Nunito"/>
          <w:color w:val="0070C0"/>
          <w:sz w:val="24"/>
          <w:szCs w:val="24"/>
        </w:rPr>
        <w:t xml:space="preserve">. Le parrain pourra alors verser sa promesse de </w:t>
      </w:r>
      <w:r w:rsidRPr="00DC2E9E">
        <w:rPr>
          <w:rFonts w:ascii="Nunito" w:eastAsia="Nunito" w:hAnsi="Nunito" w:cs="Nunito"/>
          <w:noProof/>
          <w:color w:val="C45911" w:themeColor="accent2" w:themeShade="BF"/>
          <w:sz w:val="24"/>
          <w:szCs w:val="24"/>
        </w:rPr>
        <w:t>don en ligne, sur la cagnotte de l’école</w:t>
      </w:r>
      <w:r w:rsidR="00A16AAE" w:rsidRPr="00DC2E9E">
        <w:rPr>
          <w:rFonts w:ascii="Nunito" w:eastAsia="Nunito" w:hAnsi="Nunito" w:cs="Nunito"/>
          <w:noProof/>
          <w:color w:val="C45911" w:themeColor="accent2" w:themeShade="BF"/>
          <w:sz w:val="24"/>
          <w:szCs w:val="24"/>
        </w:rPr>
        <w:t xml:space="preserve"> ou par chèque </w:t>
      </w:r>
      <w:r w:rsidR="005E7F72" w:rsidRPr="00DC2E9E">
        <w:rPr>
          <w:rFonts w:ascii="Nunito" w:eastAsia="Nunito" w:hAnsi="Nunito" w:cs="Nunito"/>
          <w:noProof/>
          <w:color w:val="C45911" w:themeColor="accent2" w:themeShade="BF"/>
          <w:sz w:val="24"/>
          <w:szCs w:val="24"/>
        </w:rPr>
        <w:t>à</w:t>
      </w:r>
      <w:r w:rsidR="00A16AAE" w:rsidRPr="00DC2E9E">
        <w:rPr>
          <w:rFonts w:ascii="Nunito" w:eastAsia="Nunito" w:hAnsi="Nunito" w:cs="Nunito"/>
          <w:noProof/>
          <w:color w:val="C45911" w:themeColor="accent2" w:themeShade="BF"/>
          <w:sz w:val="24"/>
          <w:szCs w:val="24"/>
        </w:rPr>
        <w:t xml:space="preserve"> Handicap International</w:t>
      </w:r>
      <w:r w:rsidR="00A16AAE" w:rsidRPr="33104ABA">
        <w:rPr>
          <w:rFonts w:ascii="Nunito" w:hAnsi="Nunito"/>
          <w:color w:val="0070C0"/>
          <w:sz w:val="24"/>
          <w:szCs w:val="24"/>
        </w:rPr>
        <w:t>.</w:t>
      </w:r>
    </w:p>
    <w:p w14:paraId="01E7E840" w14:textId="77777777" w:rsidR="00033538" w:rsidRDefault="00033538" w:rsidP="00DC2E9E">
      <w:pPr>
        <w:spacing w:line="276" w:lineRule="auto"/>
        <w:jc w:val="both"/>
        <w:rPr>
          <w:rFonts w:ascii="Nunito" w:hAnsi="Nunito"/>
          <w:color w:val="0070C0"/>
          <w:sz w:val="24"/>
          <w:szCs w:val="24"/>
        </w:rPr>
      </w:pPr>
    </w:p>
    <w:p w14:paraId="081C5C5D" w14:textId="60271C0A" w:rsidR="00EA6A8C" w:rsidRPr="00033538" w:rsidRDefault="00EA6A8C" w:rsidP="00DC2E9E">
      <w:pPr>
        <w:spacing w:line="276" w:lineRule="auto"/>
        <w:jc w:val="both"/>
        <w:rPr>
          <w:rFonts w:ascii="Nunito ExtraBold" w:hAnsi="Nunito ExtraBold"/>
          <w:color w:val="0070C0"/>
          <w:sz w:val="24"/>
          <w:szCs w:val="24"/>
        </w:rPr>
      </w:pPr>
      <w:r w:rsidRPr="00033538">
        <w:rPr>
          <w:rFonts w:ascii="Nunito ExtraBold" w:hAnsi="Nunito ExtraBold"/>
          <w:color w:val="0070C0"/>
          <w:sz w:val="24"/>
          <w:szCs w:val="24"/>
        </w:rPr>
        <w:t>Avec votre don vous contribuez au financement</w:t>
      </w:r>
      <w:r w:rsidR="00033538">
        <w:rPr>
          <w:rFonts w:ascii="Nunito ExtraBold" w:hAnsi="Nunito ExtraBold"/>
          <w:color w:val="0070C0"/>
          <w:sz w:val="24"/>
          <w:szCs w:val="24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EA6A8C" w14:paraId="4742D0E8" w14:textId="77777777" w:rsidTr="00834ADE">
        <w:tc>
          <w:tcPr>
            <w:tcW w:w="2265" w:type="dxa"/>
          </w:tcPr>
          <w:p w14:paraId="6B7744E5" w14:textId="18BCFAA2" w:rsidR="00EA6A8C" w:rsidRDefault="005A319C" w:rsidP="00EA6A8C">
            <w:pPr>
              <w:spacing w:line="276" w:lineRule="auto"/>
              <w:jc w:val="center"/>
              <w:rPr>
                <w:rFonts w:ascii="Nunito" w:hAnsi="Nunito"/>
                <w:color w:val="0070C0"/>
                <w:sz w:val="24"/>
                <w:szCs w:val="24"/>
              </w:rPr>
            </w:pPr>
            <w:r>
              <w:rPr>
                <w:rFonts w:ascii="Nunito" w:hAnsi="Nunito"/>
                <w:noProof/>
                <w:color w:val="0070C0"/>
                <w:sz w:val="24"/>
                <w:szCs w:val="24"/>
              </w:rPr>
              <w:drawing>
                <wp:inline distT="0" distB="0" distL="0" distR="0" wp14:anchorId="24E7D159" wp14:editId="49CB82E9">
                  <wp:extent cx="609600" cy="403708"/>
                  <wp:effectExtent l="0" t="0" r="0" b="0"/>
                  <wp:docPr id="166465075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631" cy="40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</w:tcPr>
          <w:p w14:paraId="599AF0DD" w14:textId="1F64D532" w:rsidR="00EA6A8C" w:rsidRDefault="00606619" w:rsidP="00EA6A8C">
            <w:pPr>
              <w:spacing w:line="276" w:lineRule="auto"/>
              <w:jc w:val="center"/>
              <w:rPr>
                <w:rFonts w:ascii="Nunito" w:hAnsi="Nunito"/>
                <w:color w:val="0070C0"/>
                <w:sz w:val="24"/>
                <w:szCs w:val="24"/>
              </w:rPr>
            </w:pPr>
            <w:r>
              <w:rPr>
                <w:rFonts w:ascii="Nunito" w:hAnsi="Nunito"/>
                <w:noProof/>
                <w:color w:val="0070C0"/>
                <w:sz w:val="24"/>
                <w:szCs w:val="24"/>
              </w:rPr>
              <w:drawing>
                <wp:inline distT="0" distB="0" distL="0" distR="0" wp14:anchorId="3953CB68" wp14:editId="2A5D4AD9">
                  <wp:extent cx="542925" cy="542925"/>
                  <wp:effectExtent l="0" t="0" r="9525" b="0"/>
                  <wp:docPr id="180265205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281728E0" w14:textId="63C69667" w:rsidR="00EA6A8C" w:rsidRDefault="00606619" w:rsidP="00EA6A8C">
            <w:pPr>
              <w:spacing w:line="276" w:lineRule="auto"/>
              <w:jc w:val="center"/>
              <w:rPr>
                <w:rFonts w:ascii="Nunito" w:hAnsi="Nunito"/>
                <w:color w:val="0070C0"/>
                <w:sz w:val="24"/>
                <w:szCs w:val="24"/>
              </w:rPr>
            </w:pPr>
            <w:r>
              <w:rPr>
                <w:rFonts w:ascii="Nunito" w:hAnsi="Nunito"/>
                <w:noProof/>
                <w:color w:val="0070C0"/>
                <w:sz w:val="24"/>
                <w:szCs w:val="24"/>
              </w:rPr>
              <w:drawing>
                <wp:inline distT="0" distB="0" distL="0" distR="0" wp14:anchorId="59E4B309" wp14:editId="27740E82">
                  <wp:extent cx="514350" cy="514350"/>
                  <wp:effectExtent l="0" t="0" r="0" b="0"/>
                  <wp:docPr id="1344306716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14:paraId="1B87E402" w14:textId="329F01C1" w:rsidR="00EA6A8C" w:rsidRDefault="00606619" w:rsidP="00EA6A8C">
            <w:pPr>
              <w:spacing w:line="276" w:lineRule="auto"/>
              <w:jc w:val="center"/>
              <w:rPr>
                <w:rFonts w:ascii="Nunito" w:hAnsi="Nunito"/>
                <w:color w:val="0070C0"/>
                <w:sz w:val="24"/>
                <w:szCs w:val="24"/>
              </w:rPr>
            </w:pPr>
            <w:r>
              <w:rPr>
                <w:rFonts w:ascii="Nunito" w:hAnsi="Nunito"/>
                <w:noProof/>
                <w:color w:val="0070C0"/>
                <w:sz w:val="24"/>
                <w:szCs w:val="24"/>
              </w:rPr>
              <w:drawing>
                <wp:inline distT="0" distB="0" distL="0" distR="0" wp14:anchorId="19130835" wp14:editId="1AF0EB00">
                  <wp:extent cx="495300" cy="495300"/>
                  <wp:effectExtent l="0" t="0" r="0" b="0"/>
                  <wp:docPr id="202156436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6619" w14:paraId="66C7DB98" w14:textId="77777777" w:rsidTr="00834ADE">
        <w:tc>
          <w:tcPr>
            <w:tcW w:w="2265" w:type="dxa"/>
          </w:tcPr>
          <w:p w14:paraId="69D200A7" w14:textId="29C8A146" w:rsidR="00EA6A8C" w:rsidRPr="00EA6A8C" w:rsidRDefault="00EA6A8C" w:rsidP="00EA6A8C">
            <w:pPr>
              <w:spacing w:line="276" w:lineRule="auto"/>
              <w:jc w:val="center"/>
              <w:rPr>
                <w:rFonts w:ascii="Nunito ExtraBold" w:hAnsi="Nunito ExtraBold"/>
                <w:color w:val="0070C0"/>
              </w:rPr>
            </w:pPr>
            <w:r w:rsidRPr="00EA6A8C">
              <w:rPr>
                <w:rFonts w:ascii="Nunito ExtraBold" w:hAnsi="Nunito ExtraBold"/>
                <w:color w:val="0070C0"/>
              </w:rPr>
              <w:t>Inclure</w:t>
            </w:r>
          </w:p>
        </w:tc>
        <w:tc>
          <w:tcPr>
            <w:tcW w:w="2265" w:type="dxa"/>
          </w:tcPr>
          <w:p w14:paraId="386FFD21" w14:textId="6CBD5CFE" w:rsidR="00EA6A8C" w:rsidRPr="00EA6A8C" w:rsidRDefault="00EA6A8C" w:rsidP="00033538">
            <w:pPr>
              <w:jc w:val="center"/>
              <w:rPr>
                <w:rFonts w:ascii="Nunito ExtraBold" w:hAnsi="Nunito ExtraBold"/>
                <w:color w:val="0070C0"/>
              </w:rPr>
            </w:pPr>
            <w:r w:rsidRPr="00EA6A8C">
              <w:rPr>
                <w:rFonts w:ascii="Nunito ExtraBold" w:hAnsi="Nunito ExtraBold"/>
                <w:color w:val="0070C0"/>
              </w:rPr>
              <w:t>Secourir et protéger</w:t>
            </w:r>
          </w:p>
        </w:tc>
        <w:tc>
          <w:tcPr>
            <w:tcW w:w="2266" w:type="dxa"/>
          </w:tcPr>
          <w:p w14:paraId="3B4EBB7F" w14:textId="4EF5685F" w:rsidR="00EA6A8C" w:rsidRPr="00EA6A8C" w:rsidRDefault="00EA6A8C" w:rsidP="00EA6A8C">
            <w:pPr>
              <w:jc w:val="center"/>
              <w:rPr>
                <w:rFonts w:ascii="Nunito ExtraBold" w:hAnsi="Nunito ExtraBold"/>
                <w:color w:val="0070C0"/>
              </w:rPr>
            </w:pPr>
            <w:r w:rsidRPr="00EA6A8C">
              <w:rPr>
                <w:rFonts w:ascii="Nunito ExtraBold" w:hAnsi="Nunito ExtraBold"/>
                <w:color w:val="0070C0"/>
              </w:rPr>
              <w:t>Appareiller</w:t>
            </w:r>
          </w:p>
        </w:tc>
        <w:tc>
          <w:tcPr>
            <w:tcW w:w="2266" w:type="dxa"/>
          </w:tcPr>
          <w:p w14:paraId="567BCF2D" w14:textId="6CE71D7F" w:rsidR="00EA6A8C" w:rsidRPr="00EA6A8C" w:rsidRDefault="00EA6A8C" w:rsidP="00033538">
            <w:pPr>
              <w:jc w:val="center"/>
              <w:rPr>
                <w:rFonts w:ascii="Nunito ExtraBold" w:hAnsi="Nunito ExtraBold"/>
                <w:color w:val="0070C0"/>
              </w:rPr>
            </w:pPr>
            <w:r w:rsidRPr="00EA6A8C">
              <w:rPr>
                <w:rFonts w:ascii="Nunito ExtraBold" w:hAnsi="Nunito ExtraBold"/>
                <w:color w:val="0070C0"/>
              </w:rPr>
              <w:t>Réduction de la violence armée</w:t>
            </w:r>
          </w:p>
        </w:tc>
      </w:tr>
      <w:tr w:rsidR="00606619" w:rsidRPr="00834ADE" w14:paraId="643779BF" w14:textId="77777777" w:rsidTr="00834ADE">
        <w:tc>
          <w:tcPr>
            <w:tcW w:w="2265" w:type="dxa"/>
            <w:tcBorders>
              <w:right w:val="single" w:sz="4" w:space="0" w:color="4472C4" w:themeColor="accent1"/>
            </w:tcBorders>
          </w:tcPr>
          <w:p w14:paraId="4821C31A" w14:textId="77777777" w:rsidR="00EA6A8C" w:rsidRPr="00834ADE" w:rsidRDefault="00EA6A8C" w:rsidP="00EA6A8C">
            <w:pPr>
              <w:spacing w:line="276" w:lineRule="auto"/>
              <w:jc w:val="center"/>
              <w:rPr>
                <w:rFonts w:ascii="Nunito" w:hAnsi="Nunito"/>
                <w:b/>
                <w:bCs/>
                <w:color w:val="0070C0"/>
                <w:sz w:val="44"/>
                <w:szCs w:val="44"/>
              </w:rPr>
            </w:pPr>
            <w:r w:rsidRPr="00834ADE">
              <w:rPr>
                <w:rFonts w:ascii="Nunito" w:hAnsi="Nunito"/>
                <w:b/>
                <w:bCs/>
                <w:color w:val="0070C0"/>
                <w:sz w:val="44"/>
                <w:szCs w:val="44"/>
              </w:rPr>
              <w:t>15€</w:t>
            </w:r>
          </w:p>
          <w:p w14:paraId="1FB3D252" w14:textId="551ACEEB" w:rsidR="00EA6A8C" w:rsidRPr="00EA6A8C" w:rsidRDefault="00EA6A8C" w:rsidP="00EA6A8C">
            <w:pPr>
              <w:spacing w:line="276" w:lineRule="auto"/>
              <w:jc w:val="center"/>
              <w:rPr>
                <w:rFonts w:ascii="Nunito" w:hAnsi="Nunito"/>
                <w:b/>
                <w:bCs/>
                <w:color w:val="0070C0"/>
                <w:sz w:val="28"/>
                <w:szCs w:val="28"/>
              </w:rPr>
            </w:pPr>
            <w:r w:rsidRPr="00EA6A8C">
              <w:rPr>
                <w:rFonts w:ascii="Nunito ExtraBold" w:hAnsi="Nunito ExtraBold"/>
                <w:color w:val="0070C0"/>
                <w:sz w:val="14"/>
                <w:szCs w:val="14"/>
              </w:rPr>
              <w:t>3,75€</w:t>
            </w:r>
            <w:r w:rsidRPr="00EA6A8C">
              <w:rPr>
                <w:rFonts w:ascii="Nunito Light" w:hAnsi="Nunito Light"/>
                <w:color w:val="0070C0"/>
                <w:sz w:val="14"/>
                <w:szCs w:val="14"/>
              </w:rPr>
              <w:t xml:space="preserve"> après</w:t>
            </w:r>
            <w:r w:rsidRPr="00EA6A8C">
              <w:rPr>
                <w:rFonts w:ascii="Nunito" w:hAnsi="Nunito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EA6A8C">
              <w:rPr>
                <w:rFonts w:ascii="Nunito Light" w:hAnsi="Nunito Light"/>
                <w:color w:val="0070C0"/>
                <w:sz w:val="14"/>
                <w:szCs w:val="14"/>
              </w:rPr>
              <w:t>déduction fiscale*</w:t>
            </w:r>
          </w:p>
          <w:p w14:paraId="2F0BB060" w14:textId="77777777" w:rsidR="00EA6A8C" w:rsidRPr="00606619" w:rsidRDefault="00EA6A8C" w:rsidP="00EA6A8C">
            <w:pPr>
              <w:spacing w:line="276" w:lineRule="auto"/>
              <w:jc w:val="center"/>
              <w:rPr>
                <w:rFonts w:ascii="Nunito" w:hAnsi="Nunito"/>
                <w:color w:val="0070C0"/>
                <w:sz w:val="20"/>
                <w:szCs w:val="20"/>
              </w:rPr>
            </w:pPr>
          </w:p>
          <w:p w14:paraId="77A58D19" w14:textId="31D40D36" w:rsidR="00EA6A8C" w:rsidRPr="00033538" w:rsidRDefault="00EA6A8C" w:rsidP="00EA6A8C">
            <w:pPr>
              <w:spacing w:line="276" w:lineRule="auto"/>
              <w:jc w:val="center"/>
              <w:rPr>
                <w:rFonts w:ascii="Nunito" w:hAnsi="Nunito"/>
                <w:color w:val="0070C0"/>
                <w:sz w:val="24"/>
                <w:szCs w:val="24"/>
              </w:rPr>
            </w:pPr>
            <w:r w:rsidRPr="00033538">
              <w:rPr>
                <w:rFonts w:ascii="Nunito" w:hAnsi="Nunito"/>
                <w:color w:val="0070C0"/>
                <w:sz w:val="24"/>
                <w:szCs w:val="24"/>
              </w:rPr>
              <w:t>1</w:t>
            </w:r>
            <w:r w:rsidRPr="00033538">
              <w:rPr>
                <w:rFonts w:ascii="Nunito" w:hAnsi="Nunito"/>
                <w:color w:val="0070C0"/>
                <w:sz w:val="24"/>
                <w:szCs w:val="24"/>
              </w:rPr>
              <w:t xml:space="preserve"> kit pédagogique dans une école</w:t>
            </w:r>
          </w:p>
        </w:tc>
        <w:tc>
          <w:tcPr>
            <w:tcW w:w="2265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32C3661C" w14:textId="77777777" w:rsidR="00EA6A8C" w:rsidRPr="00834ADE" w:rsidRDefault="00EA6A8C" w:rsidP="00EA6A8C">
            <w:pPr>
              <w:spacing w:line="276" w:lineRule="auto"/>
              <w:jc w:val="center"/>
              <w:rPr>
                <w:rFonts w:ascii="Nunito" w:hAnsi="Nunito"/>
                <w:b/>
                <w:bCs/>
                <w:color w:val="0070C0"/>
                <w:sz w:val="44"/>
                <w:szCs w:val="44"/>
              </w:rPr>
            </w:pPr>
            <w:r w:rsidRPr="00834ADE">
              <w:rPr>
                <w:rFonts w:ascii="Nunito" w:hAnsi="Nunito"/>
                <w:b/>
                <w:bCs/>
                <w:color w:val="0070C0"/>
                <w:sz w:val="44"/>
                <w:szCs w:val="44"/>
              </w:rPr>
              <w:t>25€</w:t>
            </w:r>
          </w:p>
          <w:p w14:paraId="557C5E30" w14:textId="72EB60FB" w:rsidR="00EA6A8C" w:rsidRPr="00EA6A8C" w:rsidRDefault="00EA6A8C" w:rsidP="00EA6A8C">
            <w:pPr>
              <w:spacing w:line="276" w:lineRule="auto"/>
              <w:jc w:val="center"/>
              <w:rPr>
                <w:rFonts w:ascii="Nunito" w:hAnsi="Nunito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Nunito ExtraBold" w:hAnsi="Nunito ExtraBold"/>
                <w:color w:val="0070C0"/>
                <w:sz w:val="14"/>
                <w:szCs w:val="14"/>
              </w:rPr>
              <w:t>6</w:t>
            </w:r>
            <w:r w:rsidRPr="00EA6A8C">
              <w:rPr>
                <w:rFonts w:ascii="Nunito ExtraBold" w:hAnsi="Nunito ExtraBold"/>
                <w:color w:val="0070C0"/>
                <w:sz w:val="14"/>
                <w:szCs w:val="14"/>
              </w:rPr>
              <w:t>,</w:t>
            </w:r>
            <w:r>
              <w:rPr>
                <w:rFonts w:ascii="Nunito ExtraBold" w:hAnsi="Nunito ExtraBold"/>
                <w:color w:val="0070C0"/>
                <w:sz w:val="14"/>
                <w:szCs w:val="14"/>
              </w:rPr>
              <w:t>2</w:t>
            </w:r>
            <w:r w:rsidRPr="00EA6A8C">
              <w:rPr>
                <w:rFonts w:ascii="Nunito ExtraBold" w:hAnsi="Nunito ExtraBold"/>
                <w:color w:val="0070C0"/>
                <w:sz w:val="14"/>
                <w:szCs w:val="14"/>
              </w:rPr>
              <w:t>5€</w:t>
            </w:r>
            <w:r w:rsidRPr="00EA6A8C">
              <w:rPr>
                <w:rFonts w:ascii="Nunito Light" w:hAnsi="Nunito Light"/>
                <w:color w:val="0070C0"/>
                <w:sz w:val="14"/>
                <w:szCs w:val="14"/>
              </w:rPr>
              <w:t xml:space="preserve"> après</w:t>
            </w:r>
            <w:r w:rsidRPr="00EA6A8C">
              <w:rPr>
                <w:rFonts w:ascii="Nunito" w:hAnsi="Nunito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EA6A8C">
              <w:rPr>
                <w:rFonts w:ascii="Nunito Light" w:hAnsi="Nunito Light"/>
                <w:color w:val="0070C0"/>
                <w:sz w:val="14"/>
                <w:szCs w:val="14"/>
              </w:rPr>
              <w:t>déduction fiscale*</w:t>
            </w:r>
          </w:p>
          <w:p w14:paraId="60DB7119" w14:textId="77777777" w:rsidR="00EA6A8C" w:rsidRPr="00606619" w:rsidRDefault="00EA6A8C" w:rsidP="00EA6A8C">
            <w:pPr>
              <w:spacing w:line="276" w:lineRule="auto"/>
              <w:jc w:val="center"/>
              <w:rPr>
                <w:rFonts w:ascii="Nunito" w:hAnsi="Nunito"/>
                <w:color w:val="0070C0"/>
                <w:sz w:val="20"/>
                <w:szCs w:val="20"/>
              </w:rPr>
            </w:pPr>
          </w:p>
          <w:p w14:paraId="25230181" w14:textId="6E7A31F5" w:rsidR="00EA6A8C" w:rsidRPr="00033538" w:rsidRDefault="00EA6A8C" w:rsidP="00EA6A8C">
            <w:pPr>
              <w:spacing w:line="276" w:lineRule="auto"/>
              <w:jc w:val="center"/>
              <w:rPr>
                <w:rFonts w:ascii="Nunito" w:hAnsi="Nunito"/>
                <w:b/>
                <w:bCs/>
                <w:color w:val="0070C0"/>
                <w:sz w:val="24"/>
                <w:szCs w:val="24"/>
              </w:rPr>
            </w:pPr>
            <w:r w:rsidRPr="00033538">
              <w:rPr>
                <w:rFonts w:ascii="Nunito" w:hAnsi="Nunito"/>
                <w:b/>
                <w:bCs/>
                <w:color w:val="0070C0"/>
                <w:sz w:val="24"/>
                <w:szCs w:val="24"/>
              </w:rPr>
              <w:t>1</w:t>
            </w:r>
            <w:r w:rsidRPr="00033538">
              <w:rPr>
                <w:rFonts w:ascii="Nunito" w:hAnsi="Nunito"/>
                <w:b/>
                <w:bCs/>
                <w:color w:val="0070C0"/>
                <w:sz w:val="24"/>
                <w:szCs w:val="24"/>
              </w:rPr>
              <w:t xml:space="preserve"> kit cuisine à une famille</w:t>
            </w:r>
          </w:p>
        </w:tc>
        <w:tc>
          <w:tcPr>
            <w:tcW w:w="2266" w:type="dxa"/>
            <w:tcBorders>
              <w:left w:val="single" w:sz="4" w:space="0" w:color="4472C4" w:themeColor="accent1"/>
              <w:right w:val="single" w:sz="4" w:space="0" w:color="4472C4" w:themeColor="accent1"/>
            </w:tcBorders>
          </w:tcPr>
          <w:p w14:paraId="6B21B51D" w14:textId="77777777" w:rsidR="00EA6A8C" w:rsidRPr="00834ADE" w:rsidRDefault="00EA6A8C" w:rsidP="00EA6A8C">
            <w:pPr>
              <w:spacing w:line="276" w:lineRule="auto"/>
              <w:jc w:val="center"/>
              <w:rPr>
                <w:rFonts w:ascii="Nunito" w:hAnsi="Nunito"/>
                <w:b/>
                <w:bCs/>
                <w:color w:val="0070C0"/>
                <w:sz w:val="44"/>
                <w:szCs w:val="44"/>
              </w:rPr>
            </w:pPr>
            <w:r w:rsidRPr="00834ADE">
              <w:rPr>
                <w:rFonts w:ascii="Nunito" w:hAnsi="Nunito"/>
                <w:b/>
                <w:bCs/>
                <w:color w:val="0070C0"/>
                <w:sz w:val="44"/>
                <w:szCs w:val="44"/>
              </w:rPr>
              <w:t>40€</w:t>
            </w:r>
          </w:p>
          <w:p w14:paraId="20896FFE" w14:textId="210AA4AC" w:rsidR="00EA6A8C" w:rsidRPr="00EA6A8C" w:rsidRDefault="00EA6A8C" w:rsidP="00EA6A8C">
            <w:pPr>
              <w:spacing w:line="276" w:lineRule="auto"/>
              <w:jc w:val="center"/>
              <w:rPr>
                <w:rFonts w:ascii="Nunito" w:hAnsi="Nunito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Nunito ExtraBold" w:hAnsi="Nunito ExtraBold"/>
                <w:color w:val="0070C0"/>
                <w:sz w:val="14"/>
                <w:szCs w:val="14"/>
              </w:rPr>
              <w:t>10</w:t>
            </w:r>
            <w:r w:rsidRPr="00EA6A8C">
              <w:rPr>
                <w:rFonts w:ascii="Nunito ExtraBold" w:hAnsi="Nunito ExtraBold"/>
                <w:color w:val="0070C0"/>
                <w:sz w:val="14"/>
                <w:szCs w:val="14"/>
              </w:rPr>
              <w:t>€</w:t>
            </w:r>
            <w:r w:rsidRPr="00EA6A8C">
              <w:rPr>
                <w:rFonts w:ascii="Nunito Light" w:hAnsi="Nunito Light"/>
                <w:color w:val="0070C0"/>
                <w:sz w:val="14"/>
                <w:szCs w:val="14"/>
              </w:rPr>
              <w:t xml:space="preserve"> après</w:t>
            </w:r>
            <w:r w:rsidRPr="00EA6A8C">
              <w:rPr>
                <w:rFonts w:ascii="Nunito" w:hAnsi="Nunito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EA6A8C">
              <w:rPr>
                <w:rFonts w:ascii="Nunito Light" w:hAnsi="Nunito Light"/>
                <w:color w:val="0070C0"/>
                <w:sz w:val="14"/>
                <w:szCs w:val="14"/>
              </w:rPr>
              <w:t>déduction fiscale*</w:t>
            </w:r>
          </w:p>
          <w:p w14:paraId="4732015E" w14:textId="77777777" w:rsidR="00EA6A8C" w:rsidRPr="00606619" w:rsidRDefault="00EA6A8C" w:rsidP="00EA6A8C">
            <w:pPr>
              <w:spacing w:line="276" w:lineRule="auto"/>
              <w:jc w:val="center"/>
              <w:rPr>
                <w:rFonts w:ascii="Nunito" w:hAnsi="Nunito"/>
                <w:color w:val="0070C0"/>
                <w:sz w:val="20"/>
                <w:szCs w:val="20"/>
              </w:rPr>
            </w:pPr>
          </w:p>
          <w:p w14:paraId="4AFD6A6F" w14:textId="5D8EB7E7" w:rsidR="00EA6A8C" w:rsidRPr="00033538" w:rsidRDefault="00EA6A8C" w:rsidP="00EA6A8C">
            <w:pPr>
              <w:spacing w:line="276" w:lineRule="auto"/>
              <w:jc w:val="center"/>
              <w:rPr>
                <w:rFonts w:ascii="Nunito" w:hAnsi="Nunito"/>
                <w:b/>
                <w:bCs/>
                <w:color w:val="0070C0"/>
                <w:sz w:val="24"/>
                <w:szCs w:val="24"/>
              </w:rPr>
            </w:pPr>
            <w:r w:rsidRPr="00033538">
              <w:rPr>
                <w:rFonts w:ascii="Nunito" w:hAnsi="Nunito"/>
                <w:b/>
                <w:bCs/>
                <w:color w:val="0070C0"/>
                <w:sz w:val="24"/>
                <w:szCs w:val="24"/>
              </w:rPr>
              <w:t>1 déambulateur avec roues</w:t>
            </w:r>
          </w:p>
        </w:tc>
        <w:tc>
          <w:tcPr>
            <w:tcW w:w="2266" w:type="dxa"/>
            <w:tcBorders>
              <w:left w:val="single" w:sz="4" w:space="0" w:color="4472C4" w:themeColor="accent1"/>
            </w:tcBorders>
          </w:tcPr>
          <w:p w14:paraId="6883828B" w14:textId="77777777" w:rsidR="00EA6A8C" w:rsidRPr="00834ADE" w:rsidRDefault="00EA6A8C" w:rsidP="00EA6A8C">
            <w:pPr>
              <w:spacing w:line="276" w:lineRule="auto"/>
              <w:jc w:val="center"/>
              <w:rPr>
                <w:rFonts w:ascii="Nunito" w:hAnsi="Nunito"/>
                <w:b/>
                <w:bCs/>
                <w:color w:val="0070C0"/>
                <w:sz w:val="44"/>
                <w:szCs w:val="44"/>
              </w:rPr>
            </w:pPr>
            <w:r w:rsidRPr="00834ADE">
              <w:rPr>
                <w:rFonts w:ascii="Nunito" w:hAnsi="Nunito"/>
                <w:b/>
                <w:bCs/>
                <w:color w:val="0070C0"/>
                <w:sz w:val="44"/>
                <w:szCs w:val="44"/>
              </w:rPr>
              <w:t>100€</w:t>
            </w:r>
          </w:p>
          <w:p w14:paraId="5A1F9F0B" w14:textId="0D355D36" w:rsidR="00EA6A8C" w:rsidRPr="00EA6A8C" w:rsidRDefault="00EA6A8C" w:rsidP="00EA6A8C">
            <w:pPr>
              <w:spacing w:line="276" w:lineRule="auto"/>
              <w:jc w:val="center"/>
              <w:rPr>
                <w:rFonts w:ascii="Nunito" w:hAnsi="Nunito"/>
                <w:b/>
                <w:bCs/>
                <w:color w:val="0070C0"/>
                <w:sz w:val="28"/>
                <w:szCs w:val="28"/>
              </w:rPr>
            </w:pPr>
            <w:r>
              <w:rPr>
                <w:rFonts w:ascii="Nunito ExtraBold" w:hAnsi="Nunito ExtraBold"/>
                <w:color w:val="0070C0"/>
                <w:sz w:val="14"/>
                <w:szCs w:val="14"/>
              </w:rPr>
              <w:t>2</w:t>
            </w:r>
            <w:r w:rsidRPr="00EA6A8C">
              <w:rPr>
                <w:rFonts w:ascii="Nunito ExtraBold" w:hAnsi="Nunito ExtraBold"/>
                <w:color w:val="0070C0"/>
                <w:sz w:val="14"/>
                <w:szCs w:val="14"/>
              </w:rPr>
              <w:t>5€</w:t>
            </w:r>
            <w:r w:rsidRPr="00EA6A8C">
              <w:rPr>
                <w:rFonts w:ascii="Nunito Light" w:hAnsi="Nunito Light"/>
                <w:color w:val="0070C0"/>
                <w:sz w:val="14"/>
                <w:szCs w:val="14"/>
              </w:rPr>
              <w:t xml:space="preserve"> après</w:t>
            </w:r>
            <w:r w:rsidRPr="00EA6A8C">
              <w:rPr>
                <w:rFonts w:ascii="Nunito" w:hAnsi="Nunito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Pr="00EA6A8C">
              <w:rPr>
                <w:rFonts w:ascii="Nunito Light" w:hAnsi="Nunito Light"/>
                <w:color w:val="0070C0"/>
                <w:sz w:val="14"/>
                <w:szCs w:val="14"/>
              </w:rPr>
              <w:t>déduction fiscale*</w:t>
            </w:r>
          </w:p>
          <w:p w14:paraId="04A609E1" w14:textId="77777777" w:rsidR="00EA6A8C" w:rsidRPr="00606619" w:rsidRDefault="00EA6A8C" w:rsidP="00EA6A8C">
            <w:pPr>
              <w:spacing w:line="276" w:lineRule="auto"/>
              <w:jc w:val="center"/>
              <w:rPr>
                <w:rFonts w:ascii="Nunito" w:hAnsi="Nunito"/>
                <w:color w:val="0070C0"/>
                <w:sz w:val="20"/>
                <w:szCs w:val="20"/>
              </w:rPr>
            </w:pPr>
          </w:p>
          <w:p w14:paraId="76E9037B" w14:textId="646B54EE" w:rsidR="00EA6A8C" w:rsidRPr="00033538" w:rsidRDefault="00EA6A8C" w:rsidP="00606619">
            <w:pPr>
              <w:jc w:val="center"/>
              <w:rPr>
                <w:rFonts w:ascii="Nunito" w:hAnsi="Nunito"/>
                <w:b/>
                <w:bCs/>
                <w:color w:val="0070C0"/>
                <w:sz w:val="24"/>
                <w:szCs w:val="24"/>
              </w:rPr>
            </w:pPr>
            <w:r w:rsidRPr="00033538">
              <w:rPr>
                <w:rFonts w:ascii="Nunito" w:hAnsi="Nunito"/>
                <w:b/>
                <w:bCs/>
                <w:color w:val="0070C0"/>
                <w:sz w:val="24"/>
                <w:szCs w:val="24"/>
              </w:rPr>
              <w:t>40 kits de prévention remis aux enfants dans les écoles</w:t>
            </w:r>
          </w:p>
        </w:tc>
      </w:tr>
    </w:tbl>
    <w:p w14:paraId="55B33052" w14:textId="77777777" w:rsidR="00834ADE" w:rsidRPr="00834ADE" w:rsidRDefault="00834ADE" w:rsidP="00EA6A8C">
      <w:pPr>
        <w:spacing w:line="276" w:lineRule="auto"/>
        <w:jc w:val="both"/>
        <w:rPr>
          <w:rFonts w:ascii="Nunito" w:hAnsi="Nunito"/>
          <w:noProof/>
          <w:color w:val="0070C0"/>
          <w:sz w:val="8"/>
          <w:szCs w:val="8"/>
        </w:rPr>
      </w:pPr>
    </w:p>
    <w:p w14:paraId="6A79A40C" w14:textId="77777777" w:rsidR="00033538" w:rsidRPr="00033538" w:rsidRDefault="00033538" w:rsidP="00EA6A8C">
      <w:pPr>
        <w:spacing w:line="276" w:lineRule="auto"/>
        <w:jc w:val="both"/>
        <w:rPr>
          <w:rFonts w:ascii="Nunito" w:hAnsi="Nunito"/>
          <w:noProof/>
          <w:color w:val="0070C0"/>
          <w:sz w:val="12"/>
          <w:szCs w:val="12"/>
        </w:rPr>
      </w:pPr>
    </w:p>
    <w:p w14:paraId="240953F1" w14:textId="42A26140" w:rsidR="006F02CD" w:rsidRPr="00EA6A8C" w:rsidRDefault="00EA6A8C" w:rsidP="00EA6A8C">
      <w:pPr>
        <w:spacing w:line="276" w:lineRule="auto"/>
        <w:jc w:val="both"/>
        <w:rPr>
          <w:rFonts w:ascii="Nunito" w:hAnsi="Nunito"/>
          <w:noProof/>
          <w:color w:val="0070C0"/>
          <w:sz w:val="20"/>
          <w:szCs w:val="20"/>
        </w:rPr>
      </w:pPr>
      <w:r w:rsidRPr="00EA6A8C">
        <w:rPr>
          <w:rFonts w:ascii="Nunito" w:hAnsi="Nunito"/>
          <w:noProof/>
          <w:color w:val="0070C0"/>
          <w:sz w:val="20"/>
          <w:szCs w:val="20"/>
        </w:rPr>
        <w:t>*</w:t>
      </w:r>
      <w:r w:rsidR="006F02CD" w:rsidRPr="00EA6A8C">
        <w:rPr>
          <w:rFonts w:ascii="Nunito" w:hAnsi="Nunito"/>
          <w:color w:val="0070C0"/>
          <w:sz w:val="20"/>
          <w:szCs w:val="20"/>
        </w:rPr>
        <w:t>Lorsque vous faites un don, vous bénéficiez de 75 % de réduction fiscale dans la limite de 1 000 €. Au-delà, cette réduction passe à 66 % dans la limite de 20 % de votre revenu net imposable.</w:t>
      </w:r>
    </w:p>
    <w:p w14:paraId="7E980592" w14:textId="2C8F7B0E" w:rsidR="006F02CD" w:rsidRDefault="006F02CD" w:rsidP="00EA6A8C">
      <w:pPr>
        <w:rPr>
          <w:rFonts w:ascii="Nunito" w:hAnsi="Nunito"/>
          <w:b/>
          <w:bCs/>
          <w:color w:val="0070C0"/>
          <w:sz w:val="28"/>
          <w:szCs w:val="28"/>
        </w:rPr>
      </w:pPr>
    </w:p>
    <w:p w14:paraId="7406C437" w14:textId="77777777" w:rsidR="00033538" w:rsidRDefault="00033538" w:rsidP="00033538">
      <w:pPr>
        <w:rPr>
          <w:rFonts w:ascii="Nunito" w:hAnsi="Nunito"/>
          <w:b/>
          <w:bCs/>
          <w:color w:val="0070C0"/>
          <w:sz w:val="28"/>
          <w:szCs w:val="28"/>
        </w:rPr>
      </w:pPr>
    </w:p>
    <w:p w14:paraId="4AD93049" w14:textId="4698EE9C" w:rsidR="00F237D9" w:rsidRDefault="00F237D9" w:rsidP="00F237D9">
      <w:pPr>
        <w:jc w:val="center"/>
        <w:rPr>
          <w:rFonts w:ascii="Nunito" w:hAnsi="Nunito"/>
          <w:b/>
          <w:bCs/>
          <w:color w:val="0070C0"/>
          <w:sz w:val="28"/>
          <w:szCs w:val="28"/>
        </w:rPr>
      </w:pPr>
      <w:r w:rsidRPr="00F237D9">
        <w:rPr>
          <w:rFonts w:ascii="Nunito" w:hAnsi="Nunito"/>
          <w:b/>
          <w:bCs/>
          <w:color w:val="0070C0"/>
          <w:sz w:val="28"/>
          <w:szCs w:val="28"/>
        </w:rPr>
        <w:t>BULLETIN DE PARRAINAGE</w:t>
      </w:r>
    </w:p>
    <w:p w14:paraId="6598706E" w14:textId="77777777" w:rsidR="00F237D9" w:rsidRPr="00DC2E9E" w:rsidRDefault="00F237D9" w:rsidP="00F237D9">
      <w:pPr>
        <w:jc w:val="center"/>
        <w:rPr>
          <w:rFonts w:ascii="Nunito" w:hAnsi="Nunito"/>
          <w:b/>
          <w:bCs/>
          <w:color w:val="0070C0"/>
          <w:sz w:val="6"/>
          <w:szCs w:val="6"/>
        </w:rPr>
      </w:pPr>
    </w:p>
    <w:p w14:paraId="5AC63A99" w14:textId="75DD1134" w:rsidR="00F237D9" w:rsidRPr="00F237D9" w:rsidRDefault="00F237D9" w:rsidP="00F237D9">
      <w:pPr>
        <w:rPr>
          <w:rFonts w:ascii="Nunito" w:hAnsi="Nunito"/>
          <w:color w:val="0070C0"/>
          <w:sz w:val="24"/>
          <w:szCs w:val="24"/>
        </w:rPr>
      </w:pPr>
      <w:r w:rsidRPr="00F237D9">
        <w:rPr>
          <w:rFonts w:ascii="Nunito" w:hAnsi="Nunito"/>
          <w:color w:val="0070C0"/>
          <w:sz w:val="24"/>
          <w:szCs w:val="24"/>
        </w:rPr>
        <w:t>Nom de l’enfant : ________________________________________________</w:t>
      </w:r>
      <w:r>
        <w:rPr>
          <w:rFonts w:ascii="Nunito" w:hAnsi="Nunito"/>
          <w:color w:val="0070C0"/>
          <w:sz w:val="24"/>
          <w:szCs w:val="24"/>
        </w:rPr>
        <w:t>___________</w:t>
      </w:r>
    </w:p>
    <w:p w14:paraId="095D508B" w14:textId="56A5758B" w:rsidR="00F237D9" w:rsidRDefault="00F237D9" w:rsidP="00F237D9">
      <w:pPr>
        <w:rPr>
          <w:rFonts w:ascii="Nunito" w:hAnsi="Nunito"/>
          <w:color w:val="0070C0"/>
          <w:sz w:val="24"/>
          <w:szCs w:val="24"/>
        </w:rPr>
      </w:pPr>
      <w:r w:rsidRPr="00F237D9">
        <w:rPr>
          <w:rFonts w:ascii="Nunito" w:hAnsi="Nunito"/>
          <w:color w:val="0070C0"/>
          <w:sz w:val="24"/>
          <w:szCs w:val="24"/>
        </w:rPr>
        <w:t>Prénom de l’enfant : _____________________________________________</w:t>
      </w:r>
      <w:r>
        <w:rPr>
          <w:rFonts w:ascii="Nunito" w:hAnsi="Nunito"/>
          <w:color w:val="0070C0"/>
          <w:sz w:val="24"/>
          <w:szCs w:val="24"/>
        </w:rPr>
        <w:t>___________</w:t>
      </w:r>
    </w:p>
    <w:p w14:paraId="249B3F39" w14:textId="42382AEF" w:rsidR="00F237D9" w:rsidRDefault="00F237D9" w:rsidP="00F237D9">
      <w:pPr>
        <w:rPr>
          <w:rFonts w:ascii="Nunito" w:hAnsi="Nunito"/>
          <w:color w:val="0070C0"/>
          <w:sz w:val="24"/>
          <w:szCs w:val="24"/>
        </w:rPr>
      </w:pPr>
      <w:r>
        <w:rPr>
          <w:rFonts w:ascii="Nunito" w:hAnsi="Nunito"/>
          <w:color w:val="0070C0"/>
          <w:sz w:val="24"/>
          <w:szCs w:val="24"/>
        </w:rPr>
        <w:t>Classe : ____________________</w:t>
      </w:r>
      <w:r w:rsidR="00834ADE">
        <w:rPr>
          <w:rFonts w:ascii="Nunito" w:hAnsi="Nunito"/>
          <w:color w:val="0070C0"/>
          <w:sz w:val="24"/>
          <w:szCs w:val="24"/>
        </w:rPr>
        <w:t>_ Professeur</w:t>
      </w:r>
      <w:r>
        <w:rPr>
          <w:rFonts w:ascii="Nunito" w:hAnsi="Nunito"/>
          <w:color w:val="0070C0"/>
          <w:sz w:val="24"/>
          <w:szCs w:val="24"/>
        </w:rPr>
        <w:t>/Professeure : ______________________</w:t>
      </w:r>
    </w:p>
    <w:p w14:paraId="7FF752FE" w14:textId="576B8ACA" w:rsidR="009B5953" w:rsidRDefault="0013696C" w:rsidP="00F237D9">
      <w:pPr>
        <w:rPr>
          <w:rFonts w:ascii="Nunito" w:hAnsi="Nunito"/>
          <w:color w:val="0070C0"/>
          <w:sz w:val="24"/>
          <w:szCs w:val="24"/>
        </w:rPr>
      </w:pPr>
      <w:r>
        <w:rPr>
          <w:rFonts w:ascii="Nunito" w:hAnsi="Nunito"/>
          <w:color w:val="0070C0"/>
          <w:sz w:val="24"/>
          <w:szCs w:val="24"/>
        </w:rPr>
        <w:t>Nombre de tour réalisé le jour J</w:t>
      </w:r>
      <w:r w:rsidR="00483367">
        <w:rPr>
          <w:rFonts w:ascii="Nunito" w:hAnsi="Nunito"/>
          <w:color w:val="0070C0"/>
          <w:sz w:val="24"/>
          <w:szCs w:val="24"/>
        </w:rPr>
        <w:t xml:space="preserve"> </w:t>
      </w:r>
      <w:r w:rsidR="00483367" w:rsidRPr="00483367">
        <w:rPr>
          <w:rFonts w:ascii="Nunito" w:hAnsi="Nunito"/>
          <w:color w:val="0070C0"/>
          <w:sz w:val="20"/>
          <w:szCs w:val="20"/>
        </w:rPr>
        <w:t>(</w:t>
      </w:r>
      <w:r w:rsidR="00483367" w:rsidRPr="00483367">
        <w:rPr>
          <w:rFonts w:ascii="Nunito" w:hAnsi="Nunito"/>
          <w:i/>
          <w:iCs/>
          <w:color w:val="0070C0"/>
          <w:sz w:val="20"/>
          <w:szCs w:val="20"/>
        </w:rPr>
        <w:t>à compléter après la course</w:t>
      </w:r>
      <w:r w:rsidR="00483367" w:rsidRPr="00483367">
        <w:rPr>
          <w:rFonts w:ascii="Nunito" w:hAnsi="Nunito"/>
          <w:color w:val="0070C0"/>
          <w:sz w:val="20"/>
          <w:szCs w:val="20"/>
        </w:rPr>
        <w:t>)</w:t>
      </w:r>
      <w:r>
        <w:rPr>
          <w:rFonts w:ascii="Nunito" w:hAnsi="Nunito"/>
          <w:color w:val="0070C0"/>
          <w:sz w:val="24"/>
          <w:szCs w:val="24"/>
        </w:rPr>
        <w:t> : __</w:t>
      </w:r>
      <w:r w:rsidR="00483367">
        <w:rPr>
          <w:rFonts w:ascii="Nunito" w:hAnsi="Nunito"/>
          <w:color w:val="0070C0"/>
          <w:sz w:val="24"/>
          <w:szCs w:val="24"/>
        </w:rPr>
        <w:t>_</w:t>
      </w:r>
      <w:r>
        <w:rPr>
          <w:rFonts w:ascii="Nunito" w:hAnsi="Nunito"/>
          <w:color w:val="0070C0"/>
          <w:sz w:val="24"/>
          <w:szCs w:val="24"/>
        </w:rPr>
        <w:t>___________</w:t>
      </w:r>
      <w:r w:rsidR="00DC2E9E">
        <w:rPr>
          <w:rFonts w:ascii="Nunito" w:hAnsi="Nunito"/>
          <w:color w:val="0070C0"/>
          <w:sz w:val="24"/>
          <w:szCs w:val="24"/>
        </w:rPr>
        <w:t>____</w:t>
      </w:r>
      <w:r>
        <w:rPr>
          <w:rFonts w:ascii="Nunito" w:hAnsi="Nunito"/>
          <w:color w:val="0070C0"/>
          <w:sz w:val="24"/>
          <w:szCs w:val="24"/>
        </w:rPr>
        <w:t>____</w:t>
      </w:r>
    </w:p>
    <w:p w14:paraId="62990C1D" w14:textId="77777777" w:rsidR="00033538" w:rsidRDefault="00033538" w:rsidP="00F237D9">
      <w:pPr>
        <w:rPr>
          <w:rFonts w:ascii="Nunito" w:hAnsi="Nunito"/>
          <w:color w:val="0070C0"/>
          <w:sz w:val="24"/>
          <w:szCs w:val="24"/>
        </w:rPr>
      </w:pPr>
    </w:p>
    <w:p w14:paraId="135555C4" w14:textId="2DB20E99" w:rsidR="00F237D9" w:rsidRPr="00E45071" w:rsidRDefault="00F237D9" w:rsidP="00E45071">
      <w:pPr>
        <w:jc w:val="center"/>
        <w:rPr>
          <w:rFonts w:ascii="Nunito" w:hAnsi="Nunito"/>
          <w:b/>
          <w:bCs/>
          <w:color w:val="0070C0"/>
          <w:sz w:val="28"/>
          <w:szCs w:val="28"/>
          <w:u w:val="single"/>
        </w:rPr>
      </w:pPr>
      <w:r w:rsidRPr="00E45071">
        <w:rPr>
          <w:rFonts w:ascii="Nunito" w:hAnsi="Nunito"/>
          <w:b/>
          <w:bCs/>
          <w:color w:val="0070C0"/>
          <w:sz w:val="28"/>
          <w:szCs w:val="28"/>
          <w:u w:val="single"/>
        </w:rPr>
        <w:t>Liste de</w:t>
      </w:r>
      <w:r w:rsidR="00E45071" w:rsidRPr="00E45071">
        <w:rPr>
          <w:rFonts w:ascii="Nunito" w:hAnsi="Nunito"/>
          <w:b/>
          <w:bCs/>
          <w:color w:val="0070C0"/>
          <w:sz w:val="28"/>
          <w:szCs w:val="28"/>
          <w:u w:val="single"/>
        </w:rPr>
        <w:t xml:space="preserve"> mes </w:t>
      </w:r>
      <w:r w:rsidRPr="00E45071">
        <w:rPr>
          <w:rFonts w:ascii="Nunito" w:hAnsi="Nunito"/>
          <w:b/>
          <w:bCs/>
          <w:color w:val="0070C0"/>
          <w:sz w:val="28"/>
          <w:szCs w:val="28"/>
          <w:u w:val="single"/>
        </w:rPr>
        <w:t>parrains</w:t>
      </w:r>
    </w:p>
    <w:tbl>
      <w:tblPr>
        <w:tblStyle w:val="Grilledutableau"/>
        <w:tblW w:w="11340" w:type="dxa"/>
        <w:tblInd w:w="-1139" w:type="dxa"/>
        <w:tblLook w:val="04A0" w:firstRow="1" w:lastRow="0" w:firstColumn="1" w:lastColumn="0" w:noHBand="0" w:noVBand="1"/>
      </w:tblPr>
      <w:tblGrid>
        <w:gridCol w:w="1496"/>
        <w:gridCol w:w="2615"/>
        <w:gridCol w:w="2410"/>
        <w:gridCol w:w="2379"/>
        <w:gridCol w:w="2440"/>
      </w:tblGrid>
      <w:tr w:rsidR="009B5953" w14:paraId="0C6FA42E" w14:textId="77777777" w:rsidTr="009B5953">
        <w:tc>
          <w:tcPr>
            <w:tcW w:w="14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74F9CE2" w14:textId="08682EB4" w:rsidR="009B5953" w:rsidRPr="00F237D9" w:rsidRDefault="009B5953" w:rsidP="00E45071">
            <w:pPr>
              <w:jc w:val="center"/>
              <w:rPr>
                <w:rFonts w:ascii="Nunito" w:hAnsi="Nunito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Nunito" w:hAnsi="Nunito"/>
                <w:b/>
                <w:bCs/>
                <w:color w:val="0070C0"/>
                <w:sz w:val="24"/>
                <w:szCs w:val="24"/>
              </w:rPr>
              <w:t>Nombre de parrain</w:t>
            </w:r>
          </w:p>
        </w:tc>
        <w:tc>
          <w:tcPr>
            <w:tcW w:w="26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CA814EA" w14:textId="297FCFB2" w:rsidR="009B5953" w:rsidRPr="00F237D9" w:rsidRDefault="009B5953" w:rsidP="00E45071">
            <w:pPr>
              <w:jc w:val="center"/>
              <w:rPr>
                <w:rFonts w:ascii="Nunito" w:hAnsi="Nunito"/>
                <w:b/>
                <w:bCs/>
                <w:color w:val="0070C0"/>
                <w:sz w:val="24"/>
                <w:szCs w:val="24"/>
              </w:rPr>
            </w:pPr>
            <w:r w:rsidRPr="00F237D9">
              <w:rPr>
                <w:rFonts w:ascii="Nunito" w:hAnsi="Nunito"/>
                <w:b/>
                <w:bCs/>
                <w:color w:val="0070C0"/>
                <w:sz w:val="24"/>
                <w:szCs w:val="24"/>
              </w:rPr>
              <w:t>Nom du parrain</w:t>
            </w: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5737568F" w14:textId="2BFB008F" w:rsidR="009B5953" w:rsidRPr="00F237D9" w:rsidRDefault="009B5953" w:rsidP="00E45071">
            <w:pPr>
              <w:jc w:val="center"/>
              <w:rPr>
                <w:rFonts w:ascii="Nunito" w:hAnsi="Nunito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Nunito" w:hAnsi="Nunito"/>
                <w:b/>
                <w:bCs/>
                <w:color w:val="0070C0"/>
                <w:sz w:val="24"/>
                <w:szCs w:val="24"/>
              </w:rPr>
              <w:t>Prénom du parrain</w:t>
            </w:r>
          </w:p>
        </w:tc>
        <w:tc>
          <w:tcPr>
            <w:tcW w:w="23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38A3747" w14:textId="0231814B" w:rsidR="009B5953" w:rsidRPr="00F237D9" w:rsidRDefault="009B5953" w:rsidP="00E45071">
            <w:pPr>
              <w:jc w:val="center"/>
              <w:rPr>
                <w:rFonts w:ascii="Nunito" w:hAnsi="Nunito"/>
                <w:b/>
                <w:bCs/>
                <w:color w:val="0070C0"/>
                <w:sz w:val="24"/>
                <w:szCs w:val="24"/>
              </w:rPr>
            </w:pPr>
            <w:r w:rsidRPr="00F237D9">
              <w:rPr>
                <w:rFonts w:ascii="Nunito" w:hAnsi="Nunito"/>
                <w:b/>
                <w:bCs/>
                <w:color w:val="0070C0"/>
                <w:sz w:val="24"/>
                <w:szCs w:val="24"/>
              </w:rPr>
              <w:t xml:space="preserve">Somme </w:t>
            </w:r>
            <w:r>
              <w:rPr>
                <w:rFonts w:ascii="Nunito" w:hAnsi="Nunito"/>
                <w:b/>
                <w:bCs/>
                <w:color w:val="0070C0"/>
                <w:sz w:val="24"/>
                <w:szCs w:val="24"/>
              </w:rPr>
              <w:t>promise pour 1 tour en €</w:t>
            </w:r>
          </w:p>
        </w:tc>
        <w:tc>
          <w:tcPr>
            <w:tcW w:w="24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100880A" w14:textId="5403DEE1" w:rsidR="009B5953" w:rsidRPr="00F237D9" w:rsidRDefault="009B5953" w:rsidP="00E45071">
            <w:pPr>
              <w:jc w:val="center"/>
              <w:rPr>
                <w:rFonts w:ascii="Nunito" w:hAnsi="Nunito"/>
                <w:b/>
                <w:bCs/>
                <w:color w:val="0070C0"/>
                <w:sz w:val="24"/>
                <w:szCs w:val="24"/>
              </w:rPr>
            </w:pPr>
            <w:r w:rsidRPr="00F237D9">
              <w:rPr>
                <w:rFonts w:ascii="Nunito" w:hAnsi="Nunito"/>
                <w:b/>
                <w:bCs/>
                <w:color w:val="0070C0"/>
                <w:sz w:val="24"/>
                <w:szCs w:val="24"/>
              </w:rPr>
              <w:t>Signature</w:t>
            </w:r>
          </w:p>
        </w:tc>
      </w:tr>
      <w:tr w:rsidR="009B5953" w14:paraId="34D679A0" w14:textId="77777777" w:rsidTr="009B5953">
        <w:tc>
          <w:tcPr>
            <w:tcW w:w="14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6E8E6DEC" w14:textId="1FD45708" w:rsidR="009B5953" w:rsidRDefault="009B5953" w:rsidP="009B5953">
            <w:pPr>
              <w:jc w:val="center"/>
              <w:rPr>
                <w:rFonts w:ascii="Nunito" w:hAnsi="Nunito"/>
                <w:color w:val="0070C0"/>
                <w:sz w:val="24"/>
                <w:szCs w:val="24"/>
              </w:rPr>
            </w:pPr>
            <w:r>
              <w:rPr>
                <w:rFonts w:ascii="Nunito" w:hAnsi="Nunito"/>
                <w:color w:val="0070C0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8C9C6FA" w14:textId="34424CF0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  <w:p w14:paraId="5C93E79F" w14:textId="2304C36C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129A929" w14:textId="77777777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284DD0D" w14:textId="77777777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64B610A" w14:textId="0516B0AF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</w:tr>
      <w:tr w:rsidR="009B5953" w14:paraId="588BA116" w14:textId="77777777" w:rsidTr="009B5953">
        <w:tc>
          <w:tcPr>
            <w:tcW w:w="14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70AC4935" w14:textId="301B84C1" w:rsidR="009B5953" w:rsidRDefault="009B5953" w:rsidP="009B5953">
            <w:pPr>
              <w:jc w:val="center"/>
              <w:rPr>
                <w:rFonts w:ascii="Nunito" w:hAnsi="Nunito"/>
                <w:color w:val="0070C0"/>
                <w:sz w:val="24"/>
                <w:szCs w:val="24"/>
              </w:rPr>
            </w:pPr>
            <w:r>
              <w:rPr>
                <w:rFonts w:ascii="Nunito" w:hAnsi="Nunito"/>
                <w:color w:val="0070C0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220928D" w14:textId="691BF5A9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  <w:p w14:paraId="21A5E097" w14:textId="600D1D0E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3A5BEF8" w14:textId="77777777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3DD014F" w14:textId="77777777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9C2030" w14:textId="0D2EB4DC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</w:tr>
      <w:tr w:rsidR="009B5953" w14:paraId="40945DCE" w14:textId="77777777" w:rsidTr="009B5953">
        <w:tc>
          <w:tcPr>
            <w:tcW w:w="14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8F00EC6" w14:textId="2AC0B875" w:rsidR="009B5953" w:rsidRDefault="009B5953" w:rsidP="009B5953">
            <w:pPr>
              <w:jc w:val="center"/>
              <w:rPr>
                <w:rFonts w:ascii="Nunito" w:hAnsi="Nunito"/>
                <w:color w:val="0070C0"/>
                <w:sz w:val="24"/>
                <w:szCs w:val="24"/>
              </w:rPr>
            </w:pPr>
            <w:r>
              <w:rPr>
                <w:rFonts w:ascii="Nunito" w:hAnsi="Nunito"/>
                <w:color w:val="0070C0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CC9AD5F" w14:textId="1C8156EA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  <w:p w14:paraId="7976FAC7" w14:textId="51A68859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47F8E3D" w14:textId="77777777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AA1C199" w14:textId="77777777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C80B45F" w14:textId="3A8D5279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</w:tr>
      <w:tr w:rsidR="009B5953" w14:paraId="291BDB43" w14:textId="77777777" w:rsidTr="009B5953">
        <w:tc>
          <w:tcPr>
            <w:tcW w:w="14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17BBE24E" w14:textId="3E7119E6" w:rsidR="009B5953" w:rsidRDefault="009B5953" w:rsidP="009B5953">
            <w:pPr>
              <w:jc w:val="center"/>
              <w:rPr>
                <w:rFonts w:ascii="Nunito" w:hAnsi="Nunito"/>
                <w:color w:val="0070C0"/>
                <w:sz w:val="24"/>
                <w:szCs w:val="24"/>
              </w:rPr>
            </w:pPr>
            <w:r>
              <w:rPr>
                <w:rFonts w:ascii="Nunito" w:hAnsi="Nunito"/>
                <w:color w:val="0070C0"/>
                <w:sz w:val="24"/>
                <w:szCs w:val="24"/>
              </w:rPr>
              <w:t>4</w:t>
            </w:r>
          </w:p>
        </w:tc>
        <w:tc>
          <w:tcPr>
            <w:tcW w:w="26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B352A59" w14:textId="1C738B83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  <w:p w14:paraId="301DBDCB" w14:textId="6DB1707C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006D005" w14:textId="77777777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014CC196" w14:textId="77777777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066F6EE" w14:textId="5C4FED3A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</w:tr>
      <w:tr w:rsidR="009B5953" w14:paraId="368B6813" w14:textId="77777777" w:rsidTr="009B5953">
        <w:tc>
          <w:tcPr>
            <w:tcW w:w="14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09D03273" w14:textId="13FB6BA4" w:rsidR="009B5953" w:rsidRDefault="009B5953" w:rsidP="009B5953">
            <w:pPr>
              <w:jc w:val="center"/>
              <w:rPr>
                <w:rFonts w:ascii="Nunito" w:hAnsi="Nunito"/>
                <w:color w:val="0070C0"/>
                <w:sz w:val="24"/>
                <w:szCs w:val="24"/>
              </w:rPr>
            </w:pPr>
            <w:r>
              <w:rPr>
                <w:rFonts w:ascii="Nunito" w:hAnsi="Nunito"/>
                <w:color w:val="0070C0"/>
                <w:sz w:val="24"/>
                <w:szCs w:val="24"/>
              </w:rPr>
              <w:t>5</w:t>
            </w:r>
          </w:p>
        </w:tc>
        <w:tc>
          <w:tcPr>
            <w:tcW w:w="26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082317E" w14:textId="1DE58947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  <w:p w14:paraId="078785BD" w14:textId="7FAFA60D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5226106" w14:textId="77777777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2039100" w14:textId="77777777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2F11A51" w14:textId="5BD1930F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</w:tr>
      <w:tr w:rsidR="009B5953" w14:paraId="01987E77" w14:textId="77777777" w:rsidTr="009B5953">
        <w:tc>
          <w:tcPr>
            <w:tcW w:w="14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0FF1FB0" w14:textId="2F5D3950" w:rsidR="009B5953" w:rsidRDefault="009B5953" w:rsidP="009B5953">
            <w:pPr>
              <w:jc w:val="center"/>
              <w:rPr>
                <w:rFonts w:ascii="Nunito" w:hAnsi="Nunito"/>
                <w:color w:val="0070C0"/>
                <w:sz w:val="24"/>
                <w:szCs w:val="24"/>
              </w:rPr>
            </w:pPr>
            <w:r>
              <w:rPr>
                <w:rFonts w:ascii="Nunito" w:hAnsi="Nunito"/>
                <w:color w:val="0070C0"/>
                <w:sz w:val="24"/>
                <w:szCs w:val="24"/>
              </w:rPr>
              <w:t>6</w:t>
            </w:r>
          </w:p>
        </w:tc>
        <w:tc>
          <w:tcPr>
            <w:tcW w:w="26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389BEF36" w14:textId="132C2E76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  <w:p w14:paraId="31FA2333" w14:textId="473ADF79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4251A21" w14:textId="77777777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2296C66" w14:textId="77777777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E6847D4" w14:textId="00F06A44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</w:tr>
      <w:tr w:rsidR="009B5953" w14:paraId="18519E96" w14:textId="77777777" w:rsidTr="009B5953">
        <w:tc>
          <w:tcPr>
            <w:tcW w:w="149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14:paraId="2BB42B41" w14:textId="266C7786" w:rsidR="009B5953" w:rsidRDefault="009B5953" w:rsidP="009B5953">
            <w:pPr>
              <w:jc w:val="center"/>
              <w:rPr>
                <w:rFonts w:ascii="Nunito" w:hAnsi="Nunito"/>
                <w:color w:val="0070C0"/>
                <w:sz w:val="24"/>
                <w:szCs w:val="24"/>
              </w:rPr>
            </w:pPr>
            <w:r>
              <w:rPr>
                <w:rFonts w:ascii="Nunito" w:hAnsi="Nunito"/>
                <w:color w:val="0070C0"/>
                <w:sz w:val="24"/>
                <w:szCs w:val="24"/>
              </w:rPr>
              <w:t>7</w:t>
            </w:r>
          </w:p>
        </w:tc>
        <w:tc>
          <w:tcPr>
            <w:tcW w:w="2615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706A2DC9" w14:textId="766F6CF7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  <w:p w14:paraId="523844D1" w14:textId="5134C4AE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3B4D87F" w14:textId="77777777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E5B8E19" w14:textId="77777777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BE26BE2" w14:textId="4C31677A" w:rsidR="009B5953" w:rsidRDefault="009B5953" w:rsidP="00F237D9">
            <w:pPr>
              <w:rPr>
                <w:rFonts w:ascii="Nunito" w:hAnsi="Nunito"/>
                <w:color w:val="0070C0"/>
                <w:sz w:val="24"/>
                <w:szCs w:val="24"/>
              </w:rPr>
            </w:pPr>
          </w:p>
        </w:tc>
      </w:tr>
    </w:tbl>
    <w:p w14:paraId="5D86AD32" w14:textId="77777777" w:rsidR="00033538" w:rsidRDefault="00033538" w:rsidP="00033538">
      <w:pPr>
        <w:spacing w:line="240" w:lineRule="auto"/>
        <w:rPr>
          <w:rFonts w:ascii="Nunito" w:hAnsi="Nunito"/>
          <w:noProof/>
          <w:color w:val="C45911" w:themeColor="accent2" w:themeShade="BF"/>
          <w:sz w:val="24"/>
          <w:szCs w:val="24"/>
          <w:u w:val="single"/>
        </w:rPr>
      </w:pPr>
    </w:p>
    <w:p w14:paraId="128617CD" w14:textId="26F9F05B" w:rsidR="006F02CD" w:rsidRPr="00DC2E9E" w:rsidRDefault="006F02CD" w:rsidP="00033538">
      <w:pPr>
        <w:spacing w:line="240" w:lineRule="auto"/>
        <w:rPr>
          <w:rFonts w:ascii="Nunito" w:hAnsi="Nunito"/>
          <w:noProof/>
          <w:color w:val="C45911" w:themeColor="accent2" w:themeShade="BF"/>
          <w:sz w:val="24"/>
          <w:szCs w:val="24"/>
          <w:u w:val="single"/>
        </w:rPr>
      </w:pPr>
      <w:r w:rsidRPr="00DC2E9E">
        <w:rPr>
          <w:rFonts w:ascii="Nunito" w:hAnsi="Nunito"/>
          <w:noProof/>
          <w:color w:val="C45911" w:themeColor="accent2" w:themeShade="BF"/>
          <w:sz w:val="24"/>
          <w:szCs w:val="24"/>
          <w:u w:val="single"/>
        </w:rPr>
        <w:t>Les étapes pour réaliser mon don en ligne :</w:t>
      </w:r>
    </w:p>
    <w:p w14:paraId="3D4BDCFA" w14:textId="77777777" w:rsidR="006F02CD" w:rsidRPr="00E45071" w:rsidRDefault="006F02CD" w:rsidP="00033538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Nunito" w:hAnsi="Nunito"/>
          <w:noProof/>
          <w:color w:val="0070C0"/>
          <w:sz w:val="24"/>
          <w:szCs w:val="24"/>
        </w:rPr>
      </w:pPr>
      <w:r w:rsidRPr="00E45071">
        <w:rPr>
          <w:rFonts w:ascii="Nunito" w:hAnsi="Nunito"/>
          <w:noProof/>
          <w:color w:val="0070C0"/>
          <w:sz w:val="24"/>
          <w:szCs w:val="24"/>
        </w:rPr>
        <w:t>Je me rends sur la page de collecte de don du collège :</w:t>
      </w:r>
      <w:r>
        <w:rPr>
          <w:rFonts w:ascii="Nunito" w:hAnsi="Nunito"/>
          <w:noProof/>
          <w:color w:val="0070C0"/>
          <w:sz w:val="24"/>
          <w:szCs w:val="24"/>
        </w:rPr>
        <w:t xml:space="preserve"> </w:t>
      </w:r>
      <w:r w:rsidRPr="007D385E">
        <w:rPr>
          <w:rFonts w:ascii="Nunito" w:hAnsi="Nunito"/>
          <w:noProof/>
          <w:color w:val="C45911" w:themeColor="accent2" w:themeShade="BF"/>
          <w:sz w:val="24"/>
          <w:szCs w:val="24"/>
        </w:rPr>
        <w:t>« lien de la page de collecte de l’établissement »</w:t>
      </w:r>
    </w:p>
    <w:p w14:paraId="226943EE" w14:textId="77777777" w:rsidR="006F02CD" w:rsidRDefault="006F02CD" w:rsidP="00033538">
      <w:pPr>
        <w:pStyle w:val="Paragraphedeliste"/>
        <w:numPr>
          <w:ilvl w:val="0"/>
          <w:numId w:val="5"/>
        </w:numPr>
        <w:spacing w:line="240" w:lineRule="auto"/>
        <w:rPr>
          <w:rFonts w:ascii="Nunito" w:hAnsi="Nunito"/>
          <w:noProof/>
          <w:color w:val="0070C0"/>
          <w:sz w:val="24"/>
          <w:szCs w:val="24"/>
        </w:rPr>
      </w:pPr>
      <w:r>
        <w:rPr>
          <w:rFonts w:ascii="Nunito" w:hAnsi="Nunito"/>
          <w:noProof/>
          <w:color w:val="0070C0"/>
          <w:sz w:val="24"/>
          <w:szCs w:val="24"/>
        </w:rPr>
        <w:t>Je selectionne le montant de mon don ou rentre mon montant libre.</w:t>
      </w:r>
    </w:p>
    <w:p w14:paraId="3B5FC486" w14:textId="77777777" w:rsidR="006F02CD" w:rsidRDefault="006F02CD" w:rsidP="00033538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Nunito" w:hAnsi="Nunito"/>
          <w:noProof/>
          <w:color w:val="0070C0"/>
          <w:sz w:val="24"/>
          <w:szCs w:val="24"/>
        </w:rPr>
      </w:pPr>
      <w:r>
        <w:rPr>
          <w:rFonts w:ascii="Nunito" w:hAnsi="Nunito"/>
          <w:noProof/>
          <w:color w:val="0070C0"/>
          <w:sz w:val="24"/>
          <w:szCs w:val="24"/>
        </w:rPr>
        <w:t>Je rentre mes coordonnés pour pouvoir recevoir mon reçu fiscal. Pour information, v</w:t>
      </w:r>
      <w:r w:rsidRPr="00E45071">
        <w:rPr>
          <w:rFonts w:ascii="Nunito" w:hAnsi="Nunito"/>
          <w:noProof/>
          <w:color w:val="0070C0"/>
          <w:sz w:val="24"/>
          <w:szCs w:val="24"/>
        </w:rPr>
        <w:t>otre don de 20 €, ne vous coûte que 5 € après réduction d'impôts de 75% dans la limite de 1000 €</w:t>
      </w:r>
    </w:p>
    <w:p w14:paraId="3D3E59B3" w14:textId="77777777" w:rsidR="006F02CD" w:rsidRPr="00E45071" w:rsidRDefault="006F02CD" w:rsidP="00033538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Nunito" w:hAnsi="Nunito"/>
          <w:noProof/>
          <w:color w:val="0070C0"/>
          <w:sz w:val="24"/>
          <w:szCs w:val="24"/>
        </w:rPr>
      </w:pPr>
      <w:r>
        <w:rPr>
          <w:rFonts w:ascii="Nunito" w:hAnsi="Nunito"/>
          <w:noProof/>
          <w:color w:val="0070C0"/>
          <w:sz w:val="24"/>
          <w:szCs w:val="24"/>
        </w:rPr>
        <w:t xml:space="preserve">Je donne par le biais de ma carte bancaire ou par le biais de Paypal. Le paiement est sécurisé.  </w:t>
      </w:r>
    </w:p>
    <w:p w14:paraId="4D549F15" w14:textId="77777777" w:rsidR="00DC2E9E" w:rsidRPr="00F237D9" w:rsidRDefault="00DC2E9E" w:rsidP="00F237D9">
      <w:pPr>
        <w:rPr>
          <w:rFonts w:ascii="Nunito" w:hAnsi="Nunito"/>
          <w:color w:val="0070C0"/>
          <w:sz w:val="24"/>
          <w:szCs w:val="24"/>
        </w:rPr>
      </w:pPr>
    </w:p>
    <w:sectPr w:rsidR="00DC2E9E" w:rsidRPr="00F237D9" w:rsidSect="0001704C">
      <w:headerReference w:type="default" r:id="rId15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0783C" w14:textId="77777777" w:rsidR="0001704C" w:rsidRDefault="0001704C" w:rsidP="00DC2E9E">
      <w:pPr>
        <w:spacing w:after="0" w:line="240" w:lineRule="auto"/>
      </w:pPr>
      <w:r>
        <w:separator/>
      </w:r>
    </w:p>
  </w:endnote>
  <w:endnote w:type="continuationSeparator" w:id="0">
    <w:p w14:paraId="30F2C17B" w14:textId="77777777" w:rsidR="0001704C" w:rsidRDefault="0001704C" w:rsidP="00DC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Nunito">
    <w:panose1 w:val="00000500000000000000"/>
    <w:charset w:val="00"/>
    <w:family w:val="auto"/>
    <w:pitch w:val="variable"/>
    <w:sig w:usb0="A00002FF" w:usb1="5000204B" w:usb2="00000000" w:usb3="00000000" w:csb0="00000197" w:csb1="00000000"/>
  </w:font>
  <w:font w:name="Nunito ExtraBold">
    <w:panose1 w:val="00000900000000000000"/>
    <w:charset w:val="00"/>
    <w:family w:val="auto"/>
    <w:pitch w:val="variable"/>
    <w:sig w:usb0="A00002FF" w:usb1="5000204B" w:usb2="00000000" w:usb3="00000000" w:csb0="00000197" w:csb1="00000000"/>
  </w:font>
  <w:font w:name="Nunito Light">
    <w:panose1 w:val="000004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81AFD" w14:textId="77777777" w:rsidR="0001704C" w:rsidRDefault="0001704C" w:rsidP="00DC2E9E">
      <w:pPr>
        <w:spacing w:after="0" w:line="240" w:lineRule="auto"/>
      </w:pPr>
      <w:r>
        <w:separator/>
      </w:r>
    </w:p>
  </w:footnote>
  <w:footnote w:type="continuationSeparator" w:id="0">
    <w:p w14:paraId="6597402E" w14:textId="77777777" w:rsidR="0001704C" w:rsidRDefault="0001704C" w:rsidP="00DC2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D350" w14:textId="1DEE9232" w:rsidR="00DC2E9E" w:rsidRDefault="00DC2E9E" w:rsidP="00DC2E9E">
    <w:pPr>
      <w:pStyle w:val="En-tte"/>
      <w:jc w:val="center"/>
    </w:pPr>
    <w:r>
      <w:rPr>
        <w:rFonts w:ascii="Nunito" w:hAnsi="Nunito"/>
        <w:noProof/>
      </w:rPr>
      <w:drawing>
        <wp:inline distT="0" distB="0" distL="0" distR="0" wp14:anchorId="646B3F16" wp14:editId="21C697B2">
          <wp:extent cx="4133850" cy="979693"/>
          <wp:effectExtent l="0" t="0" r="0" b="0"/>
          <wp:docPr id="1864964256" name="Image 1864964256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3850" cy="9796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9ECE"/>
    <w:multiLevelType w:val="multilevel"/>
    <w:tmpl w:val="12A837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01B32"/>
    <w:multiLevelType w:val="hybridMultilevel"/>
    <w:tmpl w:val="841CCF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81E6A"/>
    <w:multiLevelType w:val="multilevel"/>
    <w:tmpl w:val="DB48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FA77EA"/>
    <w:multiLevelType w:val="multilevel"/>
    <w:tmpl w:val="A40019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12C03"/>
    <w:multiLevelType w:val="hybridMultilevel"/>
    <w:tmpl w:val="841CCF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991564">
    <w:abstractNumId w:val="3"/>
  </w:num>
  <w:num w:numId="2" w16cid:durableId="44062763">
    <w:abstractNumId w:val="0"/>
  </w:num>
  <w:num w:numId="3" w16cid:durableId="484511799">
    <w:abstractNumId w:val="2"/>
  </w:num>
  <w:num w:numId="4" w16cid:durableId="727533150">
    <w:abstractNumId w:val="4"/>
  </w:num>
  <w:num w:numId="5" w16cid:durableId="264045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D9"/>
    <w:rsid w:val="000109B1"/>
    <w:rsid w:val="0001704C"/>
    <w:rsid w:val="00033538"/>
    <w:rsid w:val="00087B32"/>
    <w:rsid w:val="0013696C"/>
    <w:rsid w:val="00145AB4"/>
    <w:rsid w:val="00153FBE"/>
    <w:rsid w:val="00483367"/>
    <w:rsid w:val="005A319C"/>
    <w:rsid w:val="005B4FD4"/>
    <w:rsid w:val="005C5229"/>
    <w:rsid w:val="005E7F72"/>
    <w:rsid w:val="00606619"/>
    <w:rsid w:val="006F02CD"/>
    <w:rsid w:val="00723FAD"/>
    <w:rsid w:val="007C5B0D"/>
    <w:rsid w:val="007D385E"/>
    <w:rsid w:val="00834ADE"/>
    <w:rsid w:val="009B5953"/>
    <w:rsid w:val="00A16AAE"/>
    <w:rsid w:val="00A45A49"/>
    <w:rsid w:val="00D44283"/>
    <w:rsid w:val="00D85DDF"/>
    <w:rsid w:val="00DC2E9E"/>
    <w:rsid w:val="00E166C8"/>
    <w:rsid w:val="00E45071"/>
    <w:rsid w:val="00EA6A8C"/>
    <w:rsid w:val="00F237D9"/>
    <w:rsid w:val="00F97D95"/>
    <w:rsid w:val="0301458F"/>
    <w:rsid w:val="096D4590"/>
    <w:rsid w:val="18051A2C"/>
    <w:rsid w:val="1EC0CF04"/>
    <w:rsid w:val="33104ABA"/>
    <w:rsid w:val="3D2E40C4"/>
    <w:rsid w:val="3F4040BA"/>
    <w:rsid w:val="416B7A94"/>
    <w:rsid w:val="4C80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1B47"/>
  <w15:chartTrackingRefBased/>
  <w15:docId w15:val="{076B514A-4E0B-4379-9D37-1C13E0F2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3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E166C8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  <w:style w:type="character" w:customStyle="1" w:styleId="normaltextrun">
    <w:name w:val="normaltextrun"/>
    <w:basedOn w:val="Policepardfaut"/>
    <w:rsid w:val="00E166C8"/>
  </w:style>
  <w:style w:type="character" w:customStyle="1" w:styleId="eop">
    <w:name w:val="eop"/>
    <w:basedOn w:val="Policepardfaut"/>
    <w:rsid w:val="00E166C8"/>
  </w:style>
  <w:style w:type="character" w:styleId="Lienhypertexte">
    <w:name w:val="Hyperlink"/>
    <w:basedOn w:val="Policepardfaut"/>
    <w:uiPriority w:val="99"/>
    <w:unhideWhenUsed/>
    <w:rsid w:val="00E166C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166C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E45071"/>
    <w:pPr>
      <w:ind w:left="720"/>
      <w:contextualSpacing/>
    </w:pPr>
  </w:style>
  <w:style w:type="paragraph" w:styleId="Sansinterligne">
    <w:name w:val="No Spacing"/>
    <w:uiPriority w:val="1"/>
    <w:qFormat/>
    <w:rsid w:val="00E45071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13696C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C2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2E9E"/>
  </w:style>
  <w:style w:type="paragraph" w:styleId="Pieddepage">
    <w:name w:val="footer"/>
    <w:basedOn w:val="Normal"/>
    <w:link w:val="PieddepageCar"/>
    <w:uiPriority w:val="99"/>
    <w:unhideWhenUsed/>
    <w:rsid w:val="00DC2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2E9E"/>
  </w:style>
  <w:style w:type="character" w:customStyle="1" w:styleId="no-wrap">
    <w:name w:val="no-wrap"/>
    <w:basedOn w:val="Policepardfaut"/>
    <w:rsid w:val="00EA6A8C"/>
  </w:style>
  <w:style w:type="paragraph" w:customStyle="1" w:styleId="Paragraphestandard">
    <w:name w:val="[Paragraphe standard]"/>
    <w:basedOn w:val="Normal"/>
    <w:uiPriority w:val="99"/>
    <w:rsid w:val="006066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handicap-international.f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9ed727-53a5-430b-bb92-ea42887e16e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69907C7E089B40A84257F6F6822A20" ma:contentTypeVersion="15" ma:contentTypeDescription="Crée un document." ma:contentTypeScope="" ma:versionID="c971967b5268c7d6cf9605ffd0074a60">
  <xsd:schema xmlns:xsd="http://www.w3.org/2001/XMLSchema" xmlns:xs="http://www.w3.org/2001/XMLSchema" xmlns:p="http://schemas.microsoft.com/office/2006/metadata/properties" xmlns:ns2="069ed727-53a5-430b-bb92-ea42887e16ee" xmlns:ns3="0aba2887-8ccd-4a57-83fc-b9fc1bb264c5" targetNamespace="http://schemas.microsoft.com/office/2006/metadata/properties" ma:root="true" ma:fieldsID="252e9ef8c0966961e2b187a74911f2f4" ns2:_="" ns3:_="">
    <xsd:import namespace="069ed727-53a5-430b-bb92-ea42887e16ee"/>
    <xsd:import namespace="0aba2887-8ccd-4a57-83fc-b9fc1bb264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ed727-53a5-430b-bb92-ea42887e1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b33cbdf1-b93e-4832-9ceb-89eec9b1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ba2887-8ccd-4a57-83fc-b9fc1bb264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2FF3EA-A448-4D40-8721-F28B597447E2}">
  <ds:schemaRefs>
    <ds:schemaRef ds:uri="http://schemas.microsoft.com/office/2006/metadata/properties"/>
    <ds:schemaRef ds:uri="http://schemas.microsoft.com/office/infopath/2007/PartnerControls"/>
    <ds:schemaRef ds:uri="069ed727-53a5-430b-bb92-ea42887e16ee"/>
  </ds:schemaRefs>
</ds:datastoreItem>
</file>

<file path=customXml/itemProps2.xml><?xml version="1.0" encoding="utf-8"?>
<ds:datastoreItem xmlns:ds="http://schemas.openxmlformats.org/officeDocument/2006/customXml" ds:itemID="{BC50662D-3C39-4118-9356-33FFC633F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A1048-4C03-4271-A581-9FB5CCD4C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Federation HI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SOUILLAT-INAUDI</dc:creator>
  <cp:keywords/>
  <dc:description/>
  <cp:lastModifiedBy>Ysaline MERMET-GERLAT</cp:lastModifiedBy>
  <cp:revision>18</cp:revision>
  <dcterms:created xsi:type="dcterms:W3CDTF">2023-04-05T06:54:00Z</dcterms:created>
  <dcterms:modified xsi:type="dcterms:W3CDTF">2024-03-12T09:24:00Z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0x0101000F69907C7E089B40A84257F6F6822A20</vt:lpwstr>
  </property>
  <property fmtid="{D5CDD505-2E9C-101B-9397-08002B2CF9AE}" pid="3" name="MediaServiceImageTags">
    <vt:lpwstr/>
  </property>
</Properties>
</file>